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B41D7A" w14:textId="77777777" w:rsidR="00BD1764" w:rsidRPr="00BD1764" w:rsidRDefault="007F1089" w:rsidP="00017B3D">
      <w:pPr>
        <w:pStyle w:val="Titre1"/>
        <w:tabs>
          <w:tab w:val="left" w:pos="4253"/>
        </w:tabs>
      </w:pPr>
      <w:r>
        <w:t>QUAND GALILÉE Lâche son smartphone</w:t>
      </w:r>
    </w:p>
    <w:p w14:paraId="22DB9D3A" w14:textId="77777777" w:rsidR="00880A05" w:rsidRPr="00880A05" w:rsidRDefault="00880A05" w:rsidP="00880A05">
      <w:pPr>
        <w:rPr>
          <w:sz w:val="11"/>
        </w:rPr>
      </w:pPr>
    </w:p>
    <w:p w14:paraId="5E2B6D9F" w14:textId="25DF5815" w:rsidR="007F1089" w:rsidRDefault="00EB5DB4" w:rsidP="007F1089">
      <w:pPr>
        <w:pStyle w:val="Titre2"/>
        <w:rPr>
          <w:color w:val="595959" w:themeColor="text1" w:themeTint="A6"/>
        </w:rPr>
      </w:pPr>
      <w:r w:rsidRPr="00BD1764">
        <w:rPr>
          <w:color w:val="595959" w:themeColor="text1" w:themeTint="A6"/>
        </w:rPr>
        <w:t>Une activit</w:t>
      </w:r>
      <w:r w:rsidR="00C50C72">
        <w:rPr>
          <w:color w:val="595959" w:themeColor="text1" w:themeTint="A6"/>
        </w:rPr>
        <w:t>é</w:t>
      </w:r>
      <w:r w:rsidRPr="00BD1764">
        <w:rPr>
          <w:color w:val="595959" w:themeColor="text1" w:themeTint="A6"/>
        </w:rPr>
        <w:t xml:space="preserve"> expérimentale </w:t>
      </w:r>
      <w:r w:rsidR="007F1089" w:rsidRPr="007F1089">
        <w:rPr>
          <w:color w:val="595959" w:themeColor="text1" w:themeTint="A6"/>
        </w:rPr>
        <w:t>sur l’accélération</w:t>
      </w:r>
    </w:p>
    <w:p w14:paraId="43194567" w14:textId="77777777" w:rsidR="005B2686" w:rsidRDefault="007F1089" w:rsidP="007F1089">
      <w:pPr>
        <w:pStyle w:val="Titre2"/>
        <w:rPr>
          <w:color w:val="595959" w:themeColor="text1" w:themeTint="A6"/>
        </w:rPr>
      </w:pPr>
      <w:r w:rsidRPr="007F1089">
        <w:rPr>
          <w:color w:val="595959" w:themeColor="text1" w:themeTint="A6"/>
        </w:rPr>
        <w:t>lors d’une chute verticale avec un smartphone.</w:t>
      </w:r>
    </w:p>
    <w:p w14:paraId="3B8855B0" w14:textId="77777777" w:rsidR="005656C0" w:rsidRPr="005656C0" w:rsidRDefault="005656C0" w:rsidP="005656C0">
      <w:pPr>
        <w:rPr>
          <w:lang w:val="fr-FR"/>
        </w:rPr>
      </w:pPr>
    </w:p>
    <w:p w14:paraId="784C0F89" w14:textId="77777777" w:rsidR="006541BE" w:rsidRPr="004106D5" w:rsidRDefault="00C56AF5">
      <w:pPr>
        <w:jc w:val="center"/>
        <w:rPr>
          <w:b/>
          <w:sz w:val="21"/>
        </w:rPr>
      </w:pPr>
      <w:r>
        <w:rPr>
          <w:b/>
          <w:noProof/>
          <w:sz w:val="21"/>
          <w:lang w:val="fr-FR"/>
        </w:rPr>
        <mc:AlternateContent>
          <mc:Choice Requires="wps">
            <w:drawing>
              <wp:anchor distT="0" distB="0" distL="114300" distR="114300" simplePos="0" relativeHeight="251671552" behindDoc="0" locked="0" layoutInCell="1" allowOverlap="1" wp14:anchorId="08E097CC" wp14:editId="56DAE35C">
                <wp:simplePos x="0" y="0"/>
                <wp:positionH relativeFrom="column">
                  <wp:posOffset>2545080</wp:posOffset>
                </wp:positionH>
                <wp:positionV relativeFrom="paragraph">
                  <wp:posOffset>131445</wp:posOffset>
                </wp:positionV>
                <wp:extent cx="3528203" cy="474453"/>
                <wp:effectExtent l="0" t="0" r="15240" b="20955"/>
                <wp:wrapNone/>
                <wp:docPr id="25" name="Rectangle à coins arrondis 25"/>
                <wp:cNvGraphicFramePr/>
                <a:graphic xmlns:a="http://schemas.openxmlformats.org/drawingml/2006/main">
                  <a:graphicData uri="http://schemas.microsoft.com/office/word/2010/wordprocessingShape">
                    <wps:wsp>
                      <wps:cNvSpPr/>
                      <wps:spPr>
                        <a:xfrm>
                          <a:off x="0" y="0"/>
                          <a:ext cx="3528203" cy="474453"/>
                        </a:xfrm>
                        <a:prstGeom prst="roundRect">
                          <a:avLst/>
                        </a:prstGeom>
                        <a:solidFill>
                          <a:schemeClr val="bg1"/>
                        </a:solid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txbx>
                        <w:txbxContent>
                          <w:p w14:paraId="3773D742" w14:textId="77777777" w:rsidR="0093208E" w:rsidRPr="00880A05" w:rsidRDefault="0093208E" w:rsidP="00880A05">
                            <w:pPr>
                              <w:pStyle w:val="Titre2"/>
                            </w:pPr>
                            <w:r w:rsidRPr="00880A05">
                              <w:t>Dans cette activité, on fait quoi</w:t>
                            </w:r>
                            <w:r w:rsidRPr="00880A05">
                              <w:rPr>
                                <w:rFonts w:ascii="Cambria" w:hAnsi="Cambria" w:cs="Cambria"/>
                              </w:rPr>
                              <w:t> </w:t>
                            </w:r>
                            <w:r w:rsidRPr="00880A05">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E097CC" id="Rectangle à coins arrondis 25" o:spid="_x0000_s1026" style="position:absolute;left:0;text-align:left;margin-left:200.4pt;margin-top:10.35pt;width:277.8pt;height:3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" fillcolor="white [3212]" strokecolor="#009051" strokeweight="1.75pt">
                <v:textbox>
                  <w:txbxContent>
                    <w:p w14:paraId="3773D742" w14:textId="77777777" w:rsidR="0093208E" w:rsidRPr="00880A05" w:rsidRDefault="0093208E" w:rsidP="00880A05">
                      <w:pPr>
                        <w:pStyle w:val="Titre2"/>
                      </w:pPr>
                      <w:r w:rsidRPr="00880A05">
                        <w:t>Dans cette activité, on fait quoi</w:t>
                      </w:r>
                      <w:r w:rsidRPr="00880A05">
                        <w:rPr>
                          <w:rFonts w:ascii="Cambria" w:hAnsi="Cambria" w:cs="Cambria"/>
                        </w:rPr>
                        <w:t> </w:t>
                      </w:r>
                      <w:r w:rsidRPr="00880A05">
                        <w:t>?</w:t>
                      </w:r>
                    </w:p>
                  </w:txbxContent>
                </v:textbox>
              </v:roundrect>
            </w:pict>
          </mc:Fallback>
        </mc:AlternateContent>
      </w:r>
    </w:p>
    <w:p w14:paraId="18FCE95E" w14:textId="4BBC4EF8" w:rsidR="00EB5DB4" w:rsidRDefault="00AE493E" w:rsidP="00BD1764">
      <w:pPr>
        <w:pStyle w:val="Titre1"/>
      </w:pPr>
      <w:r>
        <w:rPr>
          <w:noProof/>
          <w:sz w:val="21"/>
        </w:rPr>
        <mc:AlternateContent>
          <mc:Choice Requires="wps">
            <w:drawing>
              <wp:anchor distT="0" distB="0" distL="114300" distR="114300" simplePos="0" relativeHeight="251651584" behindDoc="1" locked="0" layoutInCell="1" allowOverlap="1" wp14:anchorId="59AB2C7A" wp14:editId="278C8E0B">
                <wp:simplePos x="0" y="0"/>
                <wp:positionH relativeFrom="column">
                  <wp:posOffset>177800</wp:posOffset>
                </wp:positionH>
                <wp:positionV relativeFrom="paragraph">
                  <wp:posOffset>184786</wp:posOffset>
                </wp:positionV>
                <wp:extent cx="6446520" cy="2183130"/>
                <wp:effectExtent l="12700" t="12700" r="17780" b="13970"/>
                <wp:wrapNone/>
                <wp:docPr id="16" name="Rectangle à coins arrondis 16"/>
                <wp:cNvGraphicFramePr/>
                <a:graphic xmlns:a="http://schemas.openxmlformats.org/drawingml/2006/main">
                  <a:graphicData uri="http://schemas.microsoft.com/office/word/2010/wordprocessingShape">
                    <wps:wsp>
                      <wps:cNvSpPr/>
                      <wps:spPr>
                        <a:xfrm>
                          <a:off x="0" y="0"/>
                          <a:ext cx="6446520" cy="2183130"/>
                        </a:xfrm>
                        <a:prstGeom prst="roundRect">
                          <a:avLst>
                            <a:gd name="adj" fmla="val 9477"/>
                          </a:avLst>
                        </a:prstGeom>
                        <a:no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9D8D68" id="Rectangle à coins arrondis 16" o:spid="_x0000_s1026" style="position:absolute;margin-left:14pt;margin-top:14.55pt;width:507.6pt;height:171.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" filled="f" strokecolor="#009051" strokeweight="1.75pt"/>
            </w:pict>
          </mc:Fallback>
        </mc:AlternateContent>
      </w:r>
      <w:r>
        <w:rPr>
          <w:noProof/>
        </w:rPr>
        <w:drawing>
          <wp:anchor distT="0" distB="0" distL="114300" distR="114300" simplePos="0" relativeHeight="251667968" behindDoc="0" locked="0" layoutInCell="1" allowOverlap="1" wp14:anchorId="3329D035" wp14:editId="1C5C9A4A">
            <wp:simplePos x="0" y="0"/>
            <wp:positionH relativeFrom="column">
              <wp:posOffset>354330</wp:posOffset>
            </wp:positionH>
            <wp:positionV relativeFrom="paragraph">
              <wp:posOffset>221615</wp:posOffset>
            </wp:positionV>
            <wp:extent cx="1266825" cy="1929130"/>
            <wp:effectExtent l="0" t="0" r="3175" b="127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P__4 - chute copi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6825" cy="1929130"/>
                    </a:xfrm>
                    <a:prstGeom prst="rect">
                      <a:avLst/>
                    </a:prstGeom>
                  </pic:spPr>
                </pic:pic>
              </a:graphicData>
            </a:graphic>
            <wp14:sizeRelH relativeFrom="margin">
              <wp14:pctWidth>0</wp14:pctWidth>
            </wp14:sizeRelH>
            <wp14:sizeRelV relativeFrom="margin">
              <wp14:pctHeight>0</wp14:pctHeight>
            </wp14:sizeRelV>
          </wp:anchor>
        </w:drawing>
      </w:r>
    </w:p>
    <w:p w14:paraId="39917285" w14:textId="77777777" w:rsidR="00BD1764" w:rsidRDefault="00BD1764" w:rsidP="00D015E9">
      <w:pPr>
        <w:ind w:right="1135"/>
      </w:pPr>
    </w:p>
    <w:p w14:paraId="1BE33B13" w14:textId="77777777" w:rsidR="007F1089" w:rsidRDefault="007F1089" w:rsidP="00AE493E">
      <w:pPr>
        <w:ind w:left="1134" w:right="426"/>
      </w:pPr>
      <w:r>
        <w:t xml:space="preserve">On utilise l’accéléromètre du smartphone pour estimer la valeur du champ de pesanteur lors d’une chute du smartphone. La mesure permettra : </w:t>
      </w:r>
    </w:p>
    <w:p w14:paraId="775E0ACF" w14:textId="56A1D214" w:rsidR="007F1089" w:rsidRDefault="00AE493E" w:rsidP="00AE493E">
      <w:pPr>
        <w:pStyle w:val="Paragraphedeliste"/>
        <w:ind w:right="426"/>
      </w:pPr>
      <w:r>
        <w:t xml:space="preserve">- </w:t>
      </w:r>
      <w:r w:rsidR="007F1089">
        <w:t>de tester la validité du modèle de la chute libre pour décrire la chute du smartphone</w:t>
      </w:r>
      <w:r w:rsidR="009257DA">
        <w:t xml:space="preserve"> </w:t>
      </w:r>
      <w:r w:rsidR="00676575">
        <w:t>;</w:t>
      </w:r>
    </w:p>
    <w:p w14:paraId="6DD1AF44" w14:textId="603B1BAE" w:rsidR="007F1089" w:rsidRDefault="00AE493E" w:rsidP="00AE493E">
      <w:pPr>
        <w:pStyle w:val="Paragraphedeliste"/>
        <w:ind w:left="1134" w:right="426"/>
      </w:pPr>
      <w:r>
        <w:t xml:space="preserve">- </w:t>
      </w:r>
      <w:r w:rsidR="007F1089">
        <w:t>d’en déduire la hauteur de chute mais aussi l’équation-horaire du mouvement vertical</w:t>
      </w:r>
      <w:r w:rsidR="009257DA">
        <w:t xml:space="preserve"> </w:t>
      </w:r>
      <w:r w:rsidR="00676575">
        <w:t>;</w:t>
      </w:r>
    </w:p>
    <w:p w14:paraId="7BC27656" w14:textId="58DAE1F0" w:rsidR="007F1089" w:rsidRDefault="00AE493E" w:rsidP="00AE493E">
      <w:pPr>
        <w:ind w:left="2552" w:right="426"/>
      </w:pPr>
      <w:r>
        <w:t xml:space="preserve">- </w:t>
      </w:r>
      <w:r w:rsidR="007F1089">
        <w:t>d’étudier la nature de la force exercée par l’air</w:t>
      </w:r>
      <w:r w:rsidR="00FF546B">
        <w:t>.</w:t>
      </w:r>
    </w:p>
    <w:p w14:paraId="6E42BDC5" w14:textId="15E67750" w:rsidR="00EB5DB4" w:rsidRDefault="007F1089" w:rsidP="00AE493E">
      <w:pPr>
        <w:ind w:left="1134" w:right="426"/>
        <w:rPr>
          <w:b/>
        </w:rPr>
      </w:pPr>
      <w:r>
        <w:t>Attention, dans cette activité, on fait tomber un smartphone ! Quelques consignes sont donc à respecter pour ne pas l’endommager… (</w:t>
      </w:r>
      <w:r w:rsidR="009257DA">
        <w:t>v</w:t>
      </w:r>
      <w:r>
        <w:t>oir plus loin)</w:t>
      </w:r>
      <w:r w:rsidR="00EB5DB4">
        <w:t xml:space="preserve"> </w:t>
      </w:r>
    </w:p>
    <w:p w14:paraId="11772A93" w14:textId="7CE95E6F" w:rsidR="00D015E9" w:rsidRDefault="00D015E9">
      <w:pPr>
        <w:jc w:val="center"/>
        <w:rPr>
          <w:b/>
        </w:rPr>
      </w:pPr>
    </w:p>
    <w:p w14:paraId="1FD8C4C8" w14:textId="77777777" w:rsidR="00AE493E" w:rsidRDefault="00AE493E">
      <w:pPr>
        <w:jc w:val="center"/>
        <w:rPr>
          <w:b/>
        </w:rPr>
      </w:pPr>
    </w:p>
    <w:p w14:paraId="23A9148F" w14:textId="77777777" w:rsidR="005B2686" w:rsidRPr="00AE493E" w:rsidRDefault="005B2686">
      <w:pPr>
        <w:jc w:val="center"/>
        <w:rPr>
          <w:b/>
          <w:sz w:val="11"/>
        </w:rPr>
      </w:pPr>
    </w:p>
    <w:p w14:paraId="28866C8B" w14:textId="77777777" w:rsidR="00BD1764" w:rsidRDefault="00BD1764" w:rsidP="00BD1764">
      <w:pPr>
        <w:pStyle w:val="Titre1"/>
      </w:pPr>
      <w:r>
        <w:rPr>
          <w:noProof/>
        </w:rPr>
        <mc:AlternateContent>
          <mc:Choice Requires="wps">
            <w:drawing>
              <wp:anchor distT="0" distB="0" distL="114300" distR="114300" simplePos="0" relativeHeight="251652095" behindDoc="1" locked="0" layoutInCell="1" allowOverlap="1" wp14:anchorId="42F64FF3" wp14:editId="7E65FCBC">
                <wp:simplePos x="0" y="0"/>
                <wp:positionH relativeFrom="column">
                  <wp:posOffset>1286324</wp:posOffset>
                </wp:positionH>
                <wp:positionV relativeFrom="paragraph">
                  <wp:posOffset>311150</wp:posOffset>
                </wp:positionV>
                <wp:extent cx="5486400" cy="1405719"/>
                <wp:effectExtent l="12700" t="12700" r="12700" b="17145"/>
                <wp:wrapNone/>
                <wp:docPr id="17" name="Rectangle à coins arrondis 17"/>
                <wp:cNvGraphicFramePr/>
                <a:graphic xmlns:a="http://schemas.openxmlformats.org/drawingml/2006/main">
                  <a:graphicData uri="http://schemas.microsoft.com/office/word/2010/wordprocessingShape">
                    <wps:wsp>
                      <wps:cNvSpPr/>
                      <wps:spPr>
                        <a:xfrm>
                          <a:off x="0" y="0"/>
                          <a:ext cx="5486400" cy="1405719"/>
                        </a:xfrm>
                        <a:prstGeom prst="roundRect">
                          <a:avLst>
                            <a:gd name="adj" fmla="val 9477"/>
                          </a:avLst>
                        </a:prstGeom>
                        <a:no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C186B4" id="Rectangle à coins arrondis 17" o:spid="_x0000_s1026" style="position:absolute;margin-left:101.3pt;margin-top:24.5pt;width:6in;height:110.7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" filled="f" strokecolor="#0070c0" strokeweight="1.75pt"/>
            </w:pict>
          </mc:Fallback>
        </mc:AlternateContent>
      </w:r>
      <w:r>
        <w:rPr>
          <w:noProof/>
        </w:rPr>
        <mc:AlternateContent>
          <mc:Choice Requires="wps">
            <w:drawing>
              <wp:anchor distT="0" distB="0" distL="114300" distR="114300" simplePos="0" relativeHeight="251673600" behindDoc="0" locked="0" layoutInCell="1" allowOverlap="1" wp14:anchorId="299DA1DF" wp14:editId="1F57BF4E">
                <wp:simplePos x="0" y="0"/>
                <wp:positionH relativeFrom="column">
                  <wp:posOffset>1144905</wp:posOffset>
                </wp:positionH>
                <wp:positionV relativeFrom="paragraph">
                  <wp:posOffset>9616</wp:posOffset>
                </wp:positionV>
                <wp:extent cx="2391327" cy="402590"/>
                <wp:effectExtent l="12700" t="12700" r="9525" b="16510"/>
                <wp:wrapNone/>
                <wp:docPr id="26" name="Rectangle à coins arrondis 26"/>
                <wp:cNvGraphicFramePr/>
                <a:graphic xmlns:a="http://schemas.openxmlformats.org/drawingml/2006/main">
                  <a:graphicData uri="http://schemas.microsoft.com/office/word/2010/wordprocessingShape">
                    <wps:wsp>
                      <wps:cNvSpPr/>
                      <wps:spPr>
                        <a:xfrm>
                          <a:off x="0" y="0"/>
                          <a:ext cx="2391327" cy="402590"/>
                        </a:xfrm>
                        <a:prstGeom prst="roundRect">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txbx>
                        <w:txbxContent>
                          <w:p w14:paraId="488819FD" w14:textId="77777777" w:rsidR="0093208E" w:rsidRPr="00880A05" w:rsidRDefault="0093208E" w:rsidP="00880A05">
                            <w:pPr>
                              <w:pStyle w:val="Titre2"/>
                              <w:rPr>
                                <w:color w:val="0070C0"/>
                              </w:rPr>
                            </w:pPr>
                            <w:r w:rsidRPr="00880A05">
                              <w:rPr>
                                <w:color w:val="0070C0"/>
                              </w:rPr>
                              <w:t xml:space="preserve">L’échauffement </w:t>
                            </w:r>
                            <w:r w:rsidRPr="00880A05">
                              <w:rPr>
                                <w:rFonts w:ascii="Cambria" w:hAnsi="Cambria" w:cs="Cambria"/>
                                <w:color w:val="0070C0"/>
                              </w:rPr>
                              <w:t>« </w:t>
                            </w:r>
                            <w:r w:rsidRPr="00880A05">
                              <w:rPr>
                                <w:color w:val="0070C0"/>
                              </w:rPr>
                              <w:t>Phyphox</w:t>
                            </w:r>
                            <w:r w:rsidRPr="00880A05">
                              <w:rPr>
                                <w:rFonts w:ascii="Cambria" w:hAnsi="Cambria" w:cs="Cambria"/>
                                <w:color w:val="0070C0"/>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9DA1DF" id="Rectangle à coins arrondis 26" o:spid="_x0000_s1027" style="position:absolute;left:0;text-align:left;margin-left:90.15pt;margin-top:.75pt;width:188.3pt;height:3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" fillcolor="white [3212]" strokecolor="#0070c0" strokeweight="1.75pt">
                <v:textbox>
                  <w:txbxContent>
                    <w:p w14:paraId="488819FD" w14:textId="77777777" w:rsidR="0093208E" w:rsidRPr="00880A05" w:rsidRDefault="0093208E" w:rsidP="00880A05">
                      <w:pPr>
                        <w:pStyle w:val="Titre2"/>
                        <w:rPr>
                          <w:color w:val="0070C0"/>
                        </w:rPr>
                      </w:pPr>
                      <w:r w:rsidRPr="00880A05">
                        <w:rPr>
                          <w:color w:val="0070C0"/>
                        </w:rPr>
                        <w:t xml:space="preserve">L’échauffement </w:t>
                      </w:r>
                      <w:r w:rsidRPr="00880A05">
                        <w:rPr>
                          <w:rFonts w:ascii="Cambria" w:hAnsi="Cambria" w:cs="Cambria"/>
                          <w:color w:val="0070C0"/>
                        </w:rPr>
                        <w:t>« </w:t>
                      </w:r>
                      <w:r w:rsidRPr="00880A05">
                        <w:rPr>
                          <w:color w:val="0070C0"/>
                        </w:rPr>
                        <w:t>Phyphox</w:t>
                      </w:r>
                      <w:r w:rsidRPr="00880A05">
                        <w:rPr>
                          <w:rFonts w:ascii="Cambria" w:hAnsi="Cambria" w:cs="Cambria"/>
                          <w:color w:val="0070C0"/>
                        </w:rPr>
                        <w:t> »</w:t>
                      </w:r>
                    </w:p>
                  </w:txbxContent>
                </v:textbox>
              </v:roundrect>
            </w:pict>
          </mc:Fallback>
        </mc:AlternateContent>
      </w:r>
    </w:p>
    <w:p w14:paraId="47FEEBFC" w14:textId="77777777" w:rsidR="00EB5DB4" w:rsidRPr="00EB5DB4" w:rsidRDefault="005B2686" w:rsidP="00BD1764">
      <w:pPr>
        <w:pStyle w:val="Titre1"/>
      </w:pPr>
      <w:r w:rsidRPr="00EB5DB4">
        <w:rPr>
          <w:noProof/>
        </w:rPr>
        <w:drawing>
          <wp:anchor distT="0" distB="0" distL="114300" distR="114300" simplePos="0" relativeHeight="251659264" behindDoc="0" locked="0" layoutInCell="1" allowOverlap="1" wp14:anchorId="0452DE45" wp14:editId="7A25A2C1">
            <wp:simplePos x="0" y="0"/>
            <wp:positionH relativeFrom="column">
              <wp:posOffset>5536809</wp:posOffset>
            </wp:positionH>
            <wp:positionV relativeFrom="paragraph">
              <wp:posOffset>94370</wp:posOffset>
            </wp:positionV>
            <wp:extent cx="1227455" cy="1115695"/>
            <wp:effectExtent l="0" t="0" r="4445" b="190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227455" cy="1115695"/>
                    </a:xfrm>
                    <a:prstGeom prst="rect">
                      <a:avLst/>
                    </a:prstGeom>
                  </pic:spPr>
                </pic:pic>
              </a:graphicData>
            </a:graphic>
            <wp14:sizeRelH relativeFrom="margin">
              <wp14:pctWidth>0</wp14:pctWidth>
            </wp14:sizeRelH>
            <wp14:sizeRelV relativeFrom="margin">
              <wp14:pctHeight>0</wp14:pctHeight>
            </wp14:sizeRelV>
          </wp:anchor>
        </w:drawing>
      </w:r>
    </w:p>
    <w:p w14:paraId="19AFF412" w14:textId="77777777" w:rsidR="00C27D55" w:rsidRDefault="00C27D55" w:rsidP="00C27D55">
      <w:pPr>
        <w:ind w:left="2410"/>
      </w:pPr>
      <w:r w:rsidRPr="00EB5DB4">
        <w:t>Télécharger l’application Phyphox</w:t>
      </w:r>
      <w:r>
        <w:t xml:space="preserve"> pour découvrir</w:t>
      </w:r>
      <w:r w:rsidRPr="00EB5DB4">
        <w:t xml:space="preserve"> comment </w:t>
      </w:r>
    </w:p>
    <w:p w14:paraId="0E3321FF" w14:textId="77777777" w:rsidR="00C27D55" w:rsidRDefault="00C27D55" w:rsidP="00C27D55">
      <w:pPr>
        <w:ind w:left="2410"/>
        <w:rPr>
          <w:color w:val="000000" w:themeColor="text1"/>
          <w:u w:val="single"/>
        </w:rPr>
      </w:pPr>
      <w:r w:rsidRPr="00EB5DB4">
        <w:rPr>
          <w:color w:val="000000" w:themeColor="text1"/>
        </w:rPr>
        <w:t>l’utiliser </w:t>
      </w:r>
      <w:r w:rsidRPr="00EB5DB4">
        <w:t>sur ce tuto</w:t>
      </w:r>
      <w:r w:rsidR="00676575">
        <w:t>riel</w:t>
      </w:r>
      <w:r>
        <w:t xml:space="preserve"> </w:t>
      </w:r>
      <w:r w:rsidRPr="00EB5DB4">
        <w:rPr>
          <w:color w:val="000000" w:themeColor="text1"/>
        </w:rPr>
        <w:t>:</w:t>
      </w:r>
      <w:hyperlink r:id="rId9" w:history="1">
        <w:r w:rsidRPr="0032624E">
          <w:rPr>
            <w:rStyle w:val="Lienhypertexte"/>
          </w:rPr>
          <w:t xml:space="preserve"> https://tinyurl.com/PhyphoxTuto</w:t>
        </w:r>
      </w:hyperlink>
      <w:r>
        <w:rPr>
          <w:color w:val="000000" w:themeColor="text1"/>
          <w:u w:val="single"/>
        </w:rPr>
        <w:t xml:space="preserve"> </w:t>
      </w:r>
    </w:p>
    <w:p w14:paraId="5AABE3BD" w14:textId="77777777" w:rsidR="00EB5DB4" w:rsidRPr="00EB5DB4" w:rsidRDefault="00EB5DB4" w:rsidP="00C56AF5">
      <w:pPr>
        <w:ind w:left="2410"/>
        <w:rPr>
          <w:color w:val="000000" w:themeColor="text1"/>
          <w:u w:val="single"/>
        </w:rPr>
      </w:pPr>
    </w:p>
    <w:p w14:paraId="0F4CBB08" w14:textId="77777777" w:rsidR="00D015E9" w:rsidRDefault="00EB5DB4" w:rsidP="00C56AF5">
      <w:pPr>
        <w:ind w:left="2410"/>
      </w:pPr>
      <w:r w:rsidRPr="00EB5DB4">
        <w:t>Pour apprendre à utiliser l</w:t>
      </w:r>
      <w:r w:rsidR="007F1089">
        <w:t>’accéléromètre</w:t>
      </w:r>
      <w:r w:rsidRPr="00EB5DB4">
        <w:t xml:space="preserve">, voici un petit </w:t>
      </w:r>
    </w:p>
    <w:p w14:paraId="0DAFCE91" w14:textId="77777777" w:rsidR="007F1089" w:rsidRDefault="00EB5DB4" w:rsidP="00D76EA4">
      <w:pPr>
        <w:ind w:left="2410" w:right="1"/>
        <w:rPr>
          <w:color w:val="000000" w:themeColor="text1"/>
        </w:rPr>
      </w:pPr>
      <w:r w:rsidRPr="00EB5DB4">
        <w:t xml:space="preserve">échauffement </w:t>
      </w:r>
      <w:r w:rsidRPr="00EB5DB4">
        <w:rPr>
          <w:color w:val="000000" w:themeColor="text1"/>
        </w:rPr>
        <w:t>ludique</w:t>
      </w:r>
      <w:r w:rsidR="007F1089">
        <w:rPr>
          <w:color w:val="000000" w:themeColor="text1"/>
        </w:rPr>
        <w:t xml:space="preserve"> : </w:t>
      </w:r>
      <w:hyperlink r:id="rId10" w:history="1">
        <w:r w:rsidR="00D76EA4" w:rsidRPr="00D76EA4">
          <w:rPr>
            <w:rStyle w:val="Lienhypertexte"/>
          </w:rPr>
          <w:t>https://tinyurl.com/tutoaccelerometre</w:t>
        </w:r>
      </w:hyperlink>
    </w:p>
    <w:p w14:paraId="2C944E0B" w14:textId="5A01FB41" w:rsidR="005B2686" w:rsidRDefault="005B2686" w:rsidP="00C56AF5">
      <w:pPr>
        <w:ind w:left="2410"/>
        <w:rPr>
          <w:color w:val="000000" w:themeColor="text1"/>
          <w:sz w:val="15"/>
          <w:u w:val="single"/>
        </w:rPr>
      </w:pPr>
    </w:p>
    <w:p w14:paraId="1910DB36" w14:textId="36B65DFD" w:rsidR="00AE493E" w:rsidRDefault="00AE493E" w:rsidP="00C56AF5">
      <w:pPr>
        <w:ind w:left="2410"/>
        <w:rPr>
          <w:color w:val="000000" w:themeColor="text1"/>
          <w:sz w:val="15"/>
          <w:u w:val="single"/>
        </w:rPr>
      </w:pPr>
    </w:p>
    <w:p w14:paraId="0D4095AB" w14:textId="77777777" w:rsidR="00AE493E" w:rsidRPr="00AE493E" w:rsidRDefault="00AE493E" w:rsidP="00C56AF5">
      <w:pPr>
        <w:ind w:left="2410"/>
        <w:rPr>
          <w:color w:val="000000" w:themeColor="text1"/>
          <w:sz w:val="15"/>
          <w:u w:val="single"/>
        </w:rPr>
      </w:pPr>
    </w:p>
    <w:p w14:paraId="5082CCC5" w14:textId="56FC0869" w:rsidR="006541BE" w:rsidRDefault="00676575" w:rsidP="00C56AF5">
      <w:pPr>
        <w:ind w:left="2410"/>
      </w:pPr>
      <w:r>
        <w:rPr>
          <w:b/>
          <w:noProof/>
          <w:sz w:val="21"/>
          <w:lang w:val="fr-FR"/>
        </w:rPr>
        <mc:AlternateContent>
          <mc:Choice Requires="wps">
            <w:drawing>
              <wp:anchor distT="0" distB="0" distL="114300" distR="114300" simplePos="0" relativeHeight="251675648" behindDoc="0" locked="0" layoutInCell="1" allowOverlap="1" wp14:anchorId="10E1ADF8" wp14:editId="3CDBAD47">
                <wp:simplePos x="0" y="0"/>
                <wp:positionH relativeFrom="column">
                  <wp:posOffset>45720</wp:posOffset>
                </wp:positionH>
                <wp:positionV relativeFrom="paragraph">
                  <wp:posOffset>161925</wp:posOffset>
                </wp:positionV>
                <wp:extent cx="3157220" cy="402590"/>
                <wp:effectExtent l="0" t="0" r="24130" b="16510"/>
                <wp:wrapNone/>
                <wp:docPr id="27" name="Rectangle à coins arrondis 27"/>
                <wp:cNvGraphicFramePr/>
                <a:graphic xmlns:a="http://schemas.openxmlformats.org/drawingml/2006/main">
                  <a:graphicData uri="http://schemas.microsoft.com/office/word/2010/wordprocessingShape">
                    <wps:wsp>
                      <wps:cNvSpPr/>
                      <wps:spPr>
                        <a:xfrm>
                          <a:off x="0" y="0"/>
                          <a:ext cx="3157220" cy="402590"/>
                        </a:xfrm>
                        <a:prstGeom prst="roundRect">
                          <a:avLst/>
                        </a:prstGeom>
                        <a:solidFill>
                          <a:schemeClr val="bg1"/>
                        </a:solidFill>
                        <a:ln w="22225">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1B35FFE8" w14:textId="77777777" w:rsidR="0093208E" w:rsidRPr="00880A05" w:rsidRDefault="0093208E" w:rsidP="00880A05">
                            <w:pPr>
                              <w:pStyle w:val="Titre2"/>
                              <w:rPr>
                                <w:color w:val="595959" w:themeColor="text1" w:themeTint="A6"/>
                              </w:rPr>
                            </w:pPr>
                            <w:r>
                              <w:rPr>
                                <w:color w:val="595959" w:themeColor="text1" w:themeTint="A6"/>
                              </w:rPr>
                              <w:t>DU Côté des modèles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E1ADF8" id="Rectangle à coins arrondis 27" o:spid="_x0000_s1028" style="position:absolute;left:0;text-align:left;margin-left:3.6pt;margin-top:12.75pt;width:248.6pt;height:31.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" fillcolor="white [3212]" strokecolor="#7f7f7f [1612]" strokeweight="1.75pt">
                <v:textbox>
                  <w:txbxContent>
                    <w:p w14:paraId="1B35FFE8" w14:textId="77777777" w:rsidR="0093208E" w:rsidRPr="00880A05" w:rsidRDefault="0093208E" w:rsidP="00880A05">
                      <w:pPr>
                        <w:pStyle w:val="Titre2"/>
                        <w:rPr>
                          <w:color w:val="595959" w:themeColor="text1" w:themeTint="A6"/>
                        </w:rPr>
                      </w:pPr>
                      <w:r>
                        <w:rPr>
                          <w:color w:val="595959" w:themeColor="text1" w:themeTint="A6"/>
                        </w:rPr>
                        <w:t>DU Côté des modèles</w:t>
                      </w:r>
                    </w:p>
                  </w:txbxContent>
                </v:textbox>
              </v:roundrect>
            </w:pict>
          </mc:Fallback>
        </mc:AlternateContent>
      </w:r>
    </w:p>
    <w:p w14:paraId="44F67410" w14:textId="77777777" w:rsidR="006541BE" w:rsidRPr="00D015E9" w:rsidRDefault="00D015E9" w:rsidP="00BD1764">
      <w:pPr>
        <w:pStyle w:val="Titre1"/>
      </w:pPr>
      <w:r>
        <w:rPr>
          <w:noProof/>
        </w:rPr>
        <mc:AlternateContent>
          <mc:Choice Requires="wps">
            <w:drawing>
              <wp:anchor distT="0" distB="0" distL="114300" distR="114300" simplePos="0" relativeHeight="251665408" behindDoc="1" locked="0" layoutInCell="1" allowOverlap="1" wp14:anchorId="6679034F" wp14:editId="4B80C823">
                <wp:simplePos x="0" y="0"/>
                <wp:positionH relativeFrom="column">
                  <wp:posOffset>130920</wp:posOffset>
                </wp:positionH>
                <wp:positionV relativeFrom="paragraph">
                  <wp:posOffset>223410</wp:posOffset>
                </wp:positionV>
                <wp:extent cx="6268279" cy="1961321"/>
                <wp:effectExtent l="12700" t="12700" r="18415" b="7620"/>
                <wp:wrapNone/>
                <wp:docPr id="18" name="Rectangle à coins arrondis 18"/>
                <wp:cNvGraphicFramePr/>
                <a:graphic xmlns:a="http://schemas.openxmlformats.org/drawingml/2006/main">
                  <a:graphicData uri="http://schemas.microsoft.com/office/word/2010/wordprocessingShape">
                    <wps:wsp>
                      <wps:cNvSpPr/>
                      <wps:spPr>
                        <a:xfrm>
                          <a:off x="0" y="0"/>
                          <a:ext cx="6268279" cy="1961321"/>
                        </a:xfrm>
                        <a:prstGeom prst="roundRect">
                          <a:avLst>
                            <a:gd name="adj" fmla="val 9477"/>
                          </a:avLst>
                        </a:prstGeom>
                        <a:noFill/>
                        <a:ln w="22225">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39B641" id="Rectangle à coins arrondis 18" o:spid="_x0000_s1026" style="position:absolute;margin-left:10.3pt;margin-top:17.6pt;width:493.55pt;height:154.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" filled="f" strokecolor="#7f7f7f [1612]" strokeweight="1.75pt"/>
            </w:pict>
          </mc:Fallback>
        </mc:AlternateContent>
      </w:r>
    </w:p>
    <w:p w14:paraId="3DCF6321" w14:textId="77777777" w:rsidR="00BD1764" w:rsidRDefault="00BD1764" w:rsidP="007F1089"/>
    <w:p w14:paraId="581AB03E" w14:textId="457C02B1" w:rsidR="007F1089" w:rsidRPr="007F1089" w:rsidRDefault="007F1089" w:rsidP="007F1089">
      <w:pPr>
        <w:ind w:left="720" w:right="851"/>
        <w:rPr>
          <w:rFonts w:eastAsia="Times New Roman" w:cs="Times New Roman"/>
          <w:lang w:val="fr-FR"/>
        </w:rPr>
      </w:pPr>
      <w:r w:rsidRPr="007F1089">
        <w:rPr>
          <w:rFonts w:eastAsia="Times New Roman"/>
          <w:color w:val="000000"/>
          <w:lang w:val="fr-FR"/>
        </w:rPr>
        <w:t xml:space="preserve">On </w:t>
      </w:r>
      <w:r w:rsidR="00676575">
        <w:rPr>
          <w:rFonts w:eastAsia="Times New Roman"/>
          <w:color w:val="000000"/>
          <w:lang w:val="fr-FR"/>
        </w:rPr>
        <w:t>modélise</w:t>
      </w:r>
      <w:r w:rsidR="00676575" w:rsidRPr="007F1089">
        <w:rPr>
          <w:rFonts w:eastAsia="Times New Roman"/>
          <w:color w:val="000000"/>
          <w:lang w:val="fr-FR"/>
        </w:rPr>
        <w:t xml:space="preserve"> </w:t>
      </w:r>
      <w:r w:rsidRPr="007F1089">
        <w:rPr>
          <w:rFonts w:eastAsia="Times New Roman"/>
          <w:color w:val="000000"/>
          <w:lang w:val="fr-FR"/>
        </w:rPr>
        <w:t>dans un premier temps la chute par une chute libre : on néglige donc les frottements de l’air. On note</w:t>
      </w:r>
      <w:r w:rsidR="00624273">
        <w:rPr>
          <w:rFonts w:eastAsia="Times New Roman"/>
          <w:color w:val="000000"/>
          <w:lang w:val="fr-FR"/>
        </w:rPr>
        <w:t xml:space="preserve"> </w:t>
      </w:r>
      <w:r w:rsidRPr="007F1089">
        <w:rPr>
          <w:rFonts w:eastAsia="Times New Roman"/>
          <w:color w:val="000000"/>
          <w:lang w:val="fr-FR"/>
        </w:rPr>
        <w:t xml:space="preserve"> </w:t>
      </w:r>
      <m:oMath>
        <m:acc>
          <m:accPr>
            <m:chr m:val="⃗"/>
            <m:ctrlPr>
              <w:rPr>
                <w:rFonts w:ascii="Cambria Math" w:eastAsia="Times New Roman" w:hAnsi="Cambria Math"/>
                <w:i/>
                <w:color w:val="000000"/>
                <w:lang w:val="fr-FR"/>
              </w:rPr>
            </m:ctrlPr>
          </m:accPr>
          <m:e>
            <m:r>
              <w:rPr>
                <w:rFonts w:ascii="Cambria Math" w:eastAsia="Times New Roman" w:hAnsi="Cambria Math"/>
                <w:color w:val="000000"/>
                <w:lang w:val="fr-FR"/>
              </w:rPr>
              <m:t>g</m:t>
            </m:r>
          </m:e>
        </m:acc>
      </m:oMath>
      <w:r w:rsidRPr="007F1089">
        <w:rPr>
          <w:rFonts w:eastAsia="Times New Roman"/>
          <w:color w:val="000000"/>
          <w:lang w:val="fr-FR"/>
        </w:rPr>
        <w:t xml:space="preserve"> </w:t>
      </w:r>
      <w:r w:rsidR="00624273">
        <w:rPr>
          <w:rFonts w:eastAsia="Times New Roman"/>
          <w:color w:val="000000"/>
          <w:lang w:val="fr-FR"/>
        </w:rPr>
        <w:t xml:space="preserve"> </w:t>
      </w:r>
      <w:r w:rsidRPr="007F1089">
        <w:rPr>
          <w:rFonts w:eastAsia="Times New Roman"/>
          <w:color w:val="000000"/>
          <w:lang w:val="fr-FR"/>
        </w:rPr>
        <w:t xml:space="preserve">le champ de pesanteur terrestre et on prend pour </w:t>
      </w:r>
      <w:r w:rsidR="00096E21">
        <w:rPr>
          <w:rFonts w:eastAsia="Times New Roman"/>
          <w:color w:val="000000"/>
          <w:lang w:val="fr-FR"/>
        </w:rPr>
        <w:t>sa norme :</w:t>
      </w:r>
      <w:r w:rsidRPr="007F1089">
        <w:rPr>
          <w:rFonts w:eastAsia="Times New Roman"/>
          <w:color w:val="000000"/>
          <w:lang w:val="fr-FR"/>
        </w:rPr>
        <w:t xml:space="preserve"> </w:t>
      </w:r>
      <w:r w:rsidRPr="00624273">
        <w:rPr>
          <w:rFonts w:eastAsia="Times New Roman"/>
          <w:color w:val="000000"/>
          <w:lang w:val="fr-FR"/>
        </w:rPr>
        <w:t>g</w:t>
      </w:r>
      <w:r w:rsidR="00676575">
        <w:rPr>
          <w:rFonts w:eastAsia="Times New Roman"/>
          <w:color w:val="000000"/>
          <w:lang w:val="fr-FR"/>
        </w:rPr>
        <w:t> </w:t>
      </w:r>
      <w:r w:rsidRPr="007F1089">
        <w:rPr>
          <w:rFonts w:eastAsia="Times New Roman"/>
          <w:color w:val="000000"/>
          <w:lang w:val="fr-FR"/>
        </w:rPr>
        <w:t>= 9,8 m.s</w:t>
      </w:r>
      <w:r w:rsidRPr="007F1089">
        <w:rPr>
          <w:rFonts w:eastAsia="Times New Roman"/>
          <w:color w:val="000000"/>
          <w:vertAlign w:val="superscript"/>
          <w:lang w:val="fr-FR"/>
        </w:rPr>
        <w:t>-2</w:t>
      </w:r>
      <w:r w:rsidRPr="007F1089">
        <w:rPr>
          <w:rFonts w:eastAsia="Times New Roman"/>
          <w:color w:val="000000"/>
          <w:lang w:val="fr-FR"/>
        </w:rPr>
        <w:t>.</w:t>
      </w:r>
    </w:p>
    <w:p w14:paraId="12E830C3" w14:textId="6E0A5B05" w:rsidR="007F1089" w:rsidRPr="007F1089" w:rsidRDefault="007F1089" w:rsidP="007F1089">
      <w:pPr>
        <w:ind w:left="720" w:right="851"/>
        <w:rPr>
          <w:rFonts w:eastAsia="Times New Roman"/>
          <w:color w:val="000000"/>
          <w:lang w:val="fr-FR"/>
        </w:rPr>
      </w:pPr>
      <w:r>
        <w:rPr>
          <w:rFonts w:eastAsia="Times New Roman"/>
          <w:color w:val="000000"/>
          <w:lang w:val="fr-FR"/>
        </w:rPr>
        <w:t xml:space="preserve">1) </w:t>
      </w:r>
      <w:r w:rsidR="00FF546B">
        <w:rPr>
          <w:rFonts w:eastAsia="Times New Roman"/>
          <w:color w:val="000000"/>
          <w:lang w:val="fr-FR"/>
        </w:rPr>
        <w:t>É</w:t>
      </w:r>
      <w:r w:rsidRPr="007F1089">
        <w:rPr>
          <w:rFonts w:eastAsia="Times New Roman"/>
          <w:color w:val="000000"/>
          <w:lang w:val="fr-FR"/>
        </w:rPr>
        <w:t xml:space="preserve">tablir l’expression du vecteur accélération dans le </w:t>
      </w:r>
      <w:r w:rsidR="00676575">
        <w:rPr>
          <w:rFonts w:eastAsia="Times New Roman"/>
          <w:color w:val="000000"/>
          <w:lang w:val="fr-FR"/>
        </w:rPr>
        <w:t>cadre de ce modèle</w:t>
      </w:r>
      <w:r w:rsidRPr="007F1089">
        <w:rPr>
          <w:rFonts w:eastAsia="Times New Roman"/>
          <w:color w:val="000000"/>
          <w:lang w:val="fr-FR"/>
        </w:rPr>
        <w:t>.</w:t>
      </w:r>
    </w:p>
    <w:p w14:paraId="70A37471" w14:textId="77777777" w:rsidR="007F1089" w:rsidRPr="007F1089" w:rsidRDefault="007F1089" w:rsidP="007F1089">
      <w:pPr>
        <w:ind w:left="720" w:right="851"/>
        <w:rPr>
          <w:rFonts w:eastAsia="Times New Roman"/>
          <w:color w:val="000000"/>
          <w:lang w:val="fr-FR"/>
        </w:rPr>
      </w:pPr>
      <w:r>
        <w:rPr>
          <w:rFonts w:eastAsia="Times New Roman"/>
          <w:color w:val="000000"/>
          <w:lang w:val="fr-FR"/>
        </w:rPr>
        <w:t xml:space="preserve">2) </w:t>
      </w:r>
      <w:r w:rsidRPr="007F1089">
        <w:rPr>
          <w:rFonts w:eastAsia="Times New Roman"/>
          <w:color w:val="000000"/>
          <w:lang w:val="fr-FR"/>
        </w:rPr>
        <w:t>Rappeler l’équation horaire dans le cas d’une chute sans vitesse initiale. </w:t>
      </w:r>
    </w:p>
    <w:p w14:paraId="49B6F774" w14:textId="77777777" w:rsidR="007F1089" w:rsidRPr="007F1089" w:rsidRDefault="007F1089" w:rsidP="007F1089">
      <w:pPr>
        <w:ind w:left="720" w:right="851"/>
        <w:rPr>
          <w:rFonts w:eastAsia="Times New Roman"/>
          <w:color w:val="000000"/>
          <w:lang w:val="fr-FR"/>
        </w:rPr>
      </w:pPr>
      <w:r>
        <w:rPr>
          <w:rFonts w:eastAsia="Times New Roman"/>
          <w:color w:val="000000"/>
          <w:lang w:val="fr-FR"/>
        </w:rPr>
        <w:t xml:space="preserve">3) </w:t>
      </w:r>
      <w:r w:rsidRPr="007F1089">
        <w:rPr>
          <w:rFonts w:eastAsia="Times New Roman"/>
          <w:color w:val="000000"/>
          <w:lang w:val="fr-FR"/>
        </w:rPr>
        <w:t xml:space="preserve">Toujours dans le cas d’une chute sans vitesse initiale, établir la loi empirique de Galilée sur “la chute des corps”, qui relie la hauteur de chute h et la durée de chute ∆t. </w:t>
      </w:r>
      <w:r w:rsidRPr="007F1089">
        <w:rPr>
          <w:rFonts w:eastAsia="Times New Roman"/>
          <w:color w:val="000000"/>
          <w:lang w:val="fr-FR"/>
        </w:rPr>
        <w:br/>
        <w:t>Cette loi est considérée comme la première loi de la physique moderne.</w:t>
      </w:r>
    </w:p>
    <w:p w14:paraId="0496820A" w14:textId="77777777" w:rsidR="00AE493E" w:rsidRDefault="00AE493E" w:rsidP="00D50211">
      <w:pPr>
        <w:ind w:left="851" w:right="1276"/>
      </w:pPr>
    </w:p>
    <w:p w14:paraId="3E1D3D6F" w14:textId="77777777" w:rsidR="00AE493E" w:rsidRDefault="00AE493E" w:rsidP="00D50211">
      <w:pPr>
        <w:ind w:left="851" w:right="1276"/>
      </w:pPr>
    </w:p>
    <w:p w14:paraId="0B400645" w14:textId="1D075A3B" w:rsidR="00735FF7" w:rsidRDefault="00676575" w:rsidP="00D50211">
      <w:pPr>
        <w:ind w:left="851" w:right="1276"/>
      </w:pPr>
      <w:r w:rsidRPr="00735FF7">
        <w:rPr>
          <w:noProof/>
          <w:lang w:val="fr-FR"/>
        </w:rPr>
        <w:lastRenderedPageBreak/>
        <mc:AlternateContent>
          <mc:Choice Requires="wps">
            <w:drawing>
              <wp:anchor distT="0" distB="0" distL="114300" distR="114300" simplePos="0" relativeHeight="251760640" behindDoc="0" locked="0" layoutInCell="1" allowOverlap="1" wp14:anchorId="268AC9C6" wp14:editId="57FA46EC">
                <wp:simplePos x="0" y="0"/>
                <wp:positionH relativeFrom="column">
                  <wp:posOffset>526415</wp:posOffset>
                </wp:positionH>
                <wp:positionV relativeFrom="paragraph">
                  <wp:posOffset>-374650</wp:posOffset>
                </wp:positionV>
                <wp:extent cx="5676900" cy="1405255"/>
                <wp:effectExtent l="0" t="0" r="19050" b="23495"/>
                <wp:wrapNone/>
                <wp:docPr id="35" name="Rectangle à coins arrondis 35"/>
                <wp:cNvGraphicFramePr/>
                <a:graphic xmlns:a="http://schemas.openxmlformats.org/drawingml/2006/main">
                  <a:graphicData uri="http://schemas.microsoft.com/office/word/2010/wordprocessingShape">
                    <wps:wsp>
                      <wps:cNvSpPr/>
                      <wps:spPr>
                        <a:xfrm>
                          <a:off x="0" y="0"/>
                          <a:ext cx="5676900" cy="1405255"/>
                        </a:xfrm>
                        <a:prstGeom prst="roundRect">
                          <a:avLst/>
                        </a:prstGeom>
                        <a:solidFill>
                          <a:schemeClr val="bg1"/>
                        </a:solidFill>
                        <a:ln w="22225">
                          <a:solidFill>
                            <a:srgbClr val="FF0000"/>
                          </a:solidFill>
                        </a:ln>
                        <a:effectLst/>
                      </wps:spPr>
                      <wps:style>
                        <a:lnRef idx="1">
                          <a:schemeClr val="accent1"/>
                        </a:lnRef>
                        <a:fillRef idx="3">
                          <a:schemeClr val="accent1"/>
                        </a:fillRef>
                        <a:effectRef idx="2">
                          <a:schemeClr val="accent1"/>
                        </a:effectRef>
                        <a:fontRef idx="minor">
                          <a:schemeClr val="lt1"/>
                        </a:fontRef>
                      </wps:style>
                      <wps:txbx>
                        <w:txbxContent>
                          <w:p w14:paraId="4E52B9C8" w14:textId="77777777" w:rsidR="0093208E" w:rsidRPr="0035251E" w:rsidRDefault="0093208E" w:rsidP="00000D83">
                            <w:pPr>
                              <w:pStyle w:val="Titre2"/>
                              <w:rPr>
                                <w:sz w:val="28"/>
                                <w14:textOutline w14:w="9525" w14:cap="rnd" w14:cmpd="sng" w14:algn="ctr">
                                  <w14:solidFill>
                                    <w14:srgbClr w14:val="FF0000"/>
                                  </w14:solidFill>
                                  <w14:prstDash w14:val="solid"/>
                                  <w14:bevel/>
                                </w14:textOutline>
                              </w:rPr>
                            </w:pPr>
                            <w:r w:rsidRPr="0035251E">
                              <w:rPr>
                                <w:b w:val="0"/>
                                <w:sz w:val="28"/>
                                <w14:textOutline w14:w="9525" w14:cap="rnd" w14:cmpd="sng" w14:algn="ctr">
                                  <w14:solidFill>
                                    <w14:srgbClr w14:val="FF0000"/>
                                  </w14:solidFill>
                                  <w14:prstDash w14:val="solid"/>
                                  <w14:bevel/>
                                </w14:textOutline>
                              </w:rPr>
                              <w:t>CONSIGNES DE sécurité</w:t>
                            </w:r>
                            <w:r w:rsidRPr="0035251E">
                              <w:rPr>
                                <w:rFonts w:ascii="Cambria" w:hAnsi="Cambria" w:cs="Cambria"/>
                                <w:b w:val="0"/>
                                <w:sz w:val="28"/>
                                <w14:textOutline w14:w="9525" w14:cap="rnd" w14:cmpd="sng" w14:algn="ctr">
                                  <w14:solidFill>
                                    <w14:srgbClr w14:val="FF0000"/>
                                  </w14:solidFill>
                                  <w14:prstDash w14:val="solid"/>
                                  <w14:bevel/>
                                </w14:textOutline>
                              </w:rPr>
                              <w:t> </w:t>
                            </w:r>
                            <w:r w:rsidRPr="0035251E">
                              <w:rPr>
                                <w:b w:val="0"/>
                                <w:sz w:val="28"/>
                                <w14:textOutline w14:w="9525" w14:cap="rnd" w14:cmpd="sng" w14:algn="ctr">
                                  <w14:solidFill>
                                    <w14:srgbClr w14:val="FF0000"/>
                                  </w14:solidFill>
                                  <w14:prstDash w14:val="solid"/>
                                  <w14:bevel/>
                                </w14:textOutline>
                              </w:rPr>
                              <w:t>: Attention à votre smartphone</w:t>
                            </w:r>
                            <w:r w:rsidRPr="0035251E">
                              <w:rPr>
                                <w:rFonts w:ascii="Cambria" w:hAnsi="Cambria" w:cs="Cambria"/>
                                <w:sz w:val="28"/>
                                <w14:textOutline w14:w="9525" w14:cap="rnd" w14:cmpd="sng" w14:algn="ctr">
                                  <w14:solidFill>
                                    <w14:srgbClr w14:val="FF0000"/>
                                  </w14:solidFill>
                                  <w14:prstDash w14:val="solid"/>
                                  <w14:bevel/>
                                </w14:textOutline>
                              </w:rPr>
                              <w:t> </w:t>
                            </w:r>
                            <w:r w:rsidRPr="0035251E">
                              <w:rPr>
                                <w:sz w:val="28"/>
                                <w14:textOutline w14:w="9525" w14:cap="rnd" w14:cmpd="sng" w14:algn="ctr">
                                  <w14:solidFill>
                                    <w14:srgbClr w14:val="FF0000"/>
                                  </w14:solidFill>
                                  <w14:prstDash w14:val="solid"/>
                                  <w14:bevel/>
                                </w14:textOutline>
                              </w:rPr>
                              <w:t>!</w:t>
                            </w:r>
                          </w:p>
                          <w:p w14:paraId="56AE1CA0" w14:textId="77777777" w:rsidR="0093208E" w:rsidRPr="0035251E" w:rsidRDefault="0093208E" w:rsidP="00000D83">
                            <w:pPr>
                              <w:jc w:val="center"/>
                              <w:rPr>
                                <w:color w:val="000000" w:themeColor="text1"/>
                                <w:sz w:val="21"/>
                                <w:lang w:val="fr-FR"/>
                              </w:rPr>
                            </w:pPr>
                            <w:r w:rsidRPr="0035251E">
                              <w:rPr>
                                <w:color w:val="000000" w:themeColor="text1"/>
                                <w:sz w:val="21"/>
                                <w:lang w:val="fr-FR"/>
                              </w:rPr>
                              <w:t>Quand vous lâchez votre smartphone</w:t>
                            </w:r>
                            <w:r>
                              <w:rPr>
                                <w:color w:val="000000" w:themeColor="text1"/>
                                <w:sz w:val="21"/>
                                <w:lang w:val="fr-FR"/>
                              </w:rPr>
                              <w:t>, p</w:t>
                            </w:r>
                            <w:r w:rsidRPr="0035251E">
                              <w:rPr>
                                <w:color w:val="000000" w:themeColor="text1"/>
                                <w:sz w:val="21"/>
                                <w:lang w:val="fr-FR"/>
                              </w:rPr>
                              <w:t>révoir un gros coussin bien mou et si possible épais</w:t>
                            </w:r>
                          </w:p>
                          <w:p w14:paraId="708D0056" w14:textId="77777777" w:rsidR="0093208E" w:rsidRPr="0035251E" w:rsidRDefault="00FF546B" w:rsidP="00000D83">
                            <w:pPr>
                              <w:jc w:val="center"/>
                              <w:rPr>
                                <w:color w:val="000000" w:themeColor="text1"/>
                                <w:sz w:val="21"/>
                                <w:lang w:val="fr-FR"/>
                              </w:rPr>
                            </w:pPr>
                            <w:r>
                              <w:rPr>
                                <w:color w:val="000000" w:themeColor="text1"/>
                                <w:sz w:val="21"/>
                                <w:lang w:val="fr-FR"/>
                              </w:rPr>
                              <w:t>É</w:t>
                            </w:r>
                            <w:r w:rsidR="0093208E" w:rsidRPr="0035251E">
                              <w:rPr>
                                <w:color w:val="000000" w:themeColor="text1"/>
                                <w:sz w:val="21"/>
                                <w:lang w:val="fr-FR"/>
                              </w:rPr>
                              <w:t>viter les matelas car le smartphone risque de rebondir</w:t>
                            </w:r>
                            <w:r w:rsidR="0093208E">
                              <w:rPr>
                                <w:color w:val="000000" w:themeColor="text1"/>
                                <w:sz w:val="21"/>
                                <w:lang w:val="fr-FR"/>
                              </w:rPr>
                              <w:t> !</w:t>
                            </w:r>
                          </w:p>
                          <w:p w14:paraId="6C52D7C1" w14:textId="77777777" w:rsidR="0093208E" w:rsidRPr="0035251E" w:rsidRDefault="0093208E" w:rsidP="00000D83">
                            <w:pPr>
                              <w:jc w:val="center"/>
                              <w:rPr>
                                <w:color w:val="000000" w:themeColor="text1"/>
                                <w:sz w:val="21"/>
                                <w:lang w:val="fr-FR"/>
                              </w:rPr>
                            </w:pPr>
                            <w:r w:rsidRPr="0035251E">
                              <w:rPr>
                                <w:color w:val="000000" w:themeColor="text1"/>
                                <w:sz w:val="21"/>
                                <w:lang w:val="fr-FR"/>
                              </w:rPr>
                              <w:t>Ne pas lâcher de plus de 2</w:t>
                            </w:r>
                            <w:r w:rsidR="00FF546B">
                              <w:rPr>
                                <w:color w:val="000000" w:themeColor="text1"/>
                                <w:sz w:val="21"/>
                                <w:lang w:val="fr-FR"/>
                              </w:rPr>
                              <w:t xml:space="preserve"> </w:t>
                            </w:r>
                            <w:r w:rsidRPr="0035251E">
                              <w:rPr>
                                <w:color w:val="000000" w:themeColor="text1"/>
                                <w:sz w:val="21"/>
                                <w:lang w:val="fr-FR"/>
                              </w:rPr>
                              <w:t>m de haut</w:t>
                            </w:r>
                            <w:r>
                              <w:rPr>
                                <w:color w:val="000000" w:themeColor="text1"/>
                                <w:sz w:val="21"/>
                                <w:lang w:val="fr-FR"/>
                              </w:rPr>
                              <w:t>.</w:t>
                            </w:r>
                          </w:p>
                          <w:p w14:paraId="412BF256" w14:textId="77777777" w:rsidR="0093208E" w:rsidRPr="0035251E" w:rsidRDefault="0093208E" w:rsidP="00000D83">
                            <w:pPr>
                              <w:jc w:val="center"/>
                              <w:rPr>
                                <w:color w:val="000000" w:themeColor="text1"/>
                                <w:sz w:val="21"/>
                                <w:lang w:val="fr-FR"/>
                              </w:rPr>
                            </w:pPr>
                            <w:r w:rsidRPr="0035251E">
                              <w:rPr>
                                <w:color w:val="000000" w:themeColor="text1"/>
                                <w:sz w:val="21"/>
                                <w:lang w:val="fr-FR"/>
                              </w:rPr>
                              <w:t>Ne pas ôter la coque ou toute protection si le smartphone en possède une</w:t>
                            </w:r>
                            <w:r>
                              <w:rPr>
                                <w:color w:val="000000" w:themeColor="text1"/>
                                <w:sz w:val="21"/>
                                <w:lang w:val="fr-FR"/>
                              </w:rPr>
                              <w:t>.</w:t>
                            </w:r>
                          </w:p>
                          <w:p w14:paraId="4DFCA462" w14:textId="77777777" w:rsidR="0093208E" w:rsidRPr="0035251E" w:rsidRDefault="0093208E" w:rsidP="00000D83">
                            <w:pPr>
                              <w:jc w:val="center"/>
                              <w:rPr>
                                <w:color w:val="000000" w:themeColor="text1"/>
                                <w:sz w:val="21"/>
                                <w:lang w:val="fr-FR"/>
                              </w:rPr>
                            </w:pPr>
                            <w:r w:rsidRPr="0035251E">
                              <w:rPr>
                                <w:color w:val="000000" w:themeColor="text1"/>
                                <w:sz w:val="21"/>
                                <w:lang w:val="fr-FR"/>
                              </w:rPr>
                              <w:t>Lâcher à plat écran vers le haut pour éviter le rebond.</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8AC9C6" id="Rectangle à coins arrondis 35" o:spid="_x0000_s1030" style="position:absolute;left:0;text-align:left;margin-left:41.45pt;margin-top:-29.5pt;width:447pt;height:110.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" fillcolor="white [3212]" strokecolor="red" strokeweight="1.75pt">
                <v:textbox inset="0,,0">
                  <w:txbxContent>
                    <w:p w14:paraId="4E52B9C8" w14:textId="77777777" w:rsidR="0093208E" w:rsidRPr="0035251E" w:rsidRDefault="0093208E" w:rsidP="00000D83">
                      <w:pPr>
                        <w:pStyle w:val="Titre2"/>
                        <w:rPr>
                          <w:sz w:val="28"/>
                          <w14:textOutline w14:w="9525" w14:cap="rnd" w14:cmpd="sng" w14:algn="ctr">
                            <w14:solidFill>
                              <w14:srgbClr w14:val="FF0000"/>
                            </w14:solidFill>
                            <w14:prstDash w14:val="solid"/>
                            <w14:bevel/>
                          </w14:textOutline>
                        </w:rPr>
                      </w:pPr>
                      <w:r w:rsidRPr="0035251E">
                        <w:rPr>
                          <w:b w:val="0"/>
                          <w:sz w:val="28"/>
                          <w14:textOutline w14:w="9525" w14:cap="rnd" w14:cmpd="sng" w14:algn="ctr">
                            <w14:solidFill>
                              <w14:srgbClr w14:val="FF0000"/>
                            </w14:solidFill>
                            <w14:prstDash w14:val="solid"/>
                            <w14:bevel/>
                          </w14:textOutline>
                        </w:rPr>
                        <w:t>CONSIGNES DE sécurité</w:t>
                      </w:r>
                      <w:r w:rsidRPr="0035251E">
                        <w:rPr>
                          <w:rFonts w:ascii="Cambria" w:hAnsi="Cambria" w:cs="Cambria"/>
                          <w:b w:val="0"/>
                          <w:sz w:val="28"/>
                          <w14:textOutline w14:w="9525" w14:cap="rnd" w14:cmpd="sng" w14:algn="ctr">
                            <w14:solidFill>
                              <w14:srgbClr w14:val="FF0000"/>
                            </w14:solidFill>
                            <w14:prstDash w14:val="solid"/>
                            <w14:bevel/>
                          </w14:textOutline>
                        </w:rPr>
                        <w:t> </w:t>
                      </w:r>
                      <w:r w:rsidRPr="0035251E">
                        <w:rPr>
                          <w:b w:val="0"/>
                          <w:sz w:val="28"/>
                          <w14:textOutline w14:w="9525" w14:cap="rnd" w14:cmpd="sng" w14:algn="ctr">
                            <w14:solidFill>
                              <w14:srgbClr w14:val="FF0000"/>
                            </w14:solidFill>
                            <w14:prstDash w14:val="solid"/>
                            <w14:bevel/>
                          </w14:textOutline>
                        </w:rPr>
                        <w:t>: Attention à votre smartphone</w:t>
                      </w:r>
                      <w:r w:rsidRPr="0035251E">
                        <w:rPr>
                          <w:rFonts w:ascii="Cambria" w:hAnsi="Cambria" w:cs="Cambria"/>
                          <w:sz w:val="28"/>
                          <w14:textOutline w14:w="9525" w14:cap="rnd" w14:cmpd="sng" w14:algn="ctr">
                            <w14:solidFill>
                              <w14:srgbClr w14:val="FF0000"/>
                            </w14:solidFill>
                            <w14:prstDash w14:val="solid"/>
                            <w14:bevel/>
                          </w14:textOutline>
                        </w:rPr>
                        <w:t> </w:t>
                      </w:r>
                      <w:r w:rsidRPr="0035251E">
                        <w:rPr>
                          <w:sz w:val="28"/>
                          <w14:textOutline w14:w="9525" w14:cap="rnd" w14:cmpd="sng" w14:algn="ctr">
                            <w14:solidFill>
                              <w14:srgbClr w14:val="FF0000"/>
                            </w14:solidFill>
                            <w14:prstDash w14:val="solid"/>
                            <w14:bevel/>
                          </w14:textOutline>
                        </w:rPr>
                        <w:t>!</w:t>
                      </w:r>
                    </w:p>
                    <w:p w14:paraId="56AE1CA0" w14:textId="77777777" w:rsidR="0093208E" w:rsidRPr="0035251E" w:rsidRDefault="0093208E" w:rsidP="00000D83">
                      <w:pPr>
                        <w:jc w:val="center"/>
                        <w:rPr>
                          <w:color w:val="000000" w:themeColor="text1"/>
                          <w:sz w:val="21"/>
                          <w:lang w:val="fr-FR"/>
                        </w:rPr>
                      </w:pPr>
                      <w:r w:rsidRPr="0035251E">
                        <w:rPr>
                          <w:color w:val="000000" w:themeColor="text1"/>
                          <w:sz w:val="21"/>
                          <w:lang w:val="fr-FR"/>
                        </w:rPr>
                        <w:t>Quand vous lâchez votre smartphone</w:t>
                      </w:r>
                      <w:r>
                        <w:rPr>
                          <w:color w:val="000000" w:themeColor="text1"/>
                          <w:sz w:val="21"/>
                          <w:lang w:val="fr-FR"/>
                        </w:rPr>
                        <w:t>, p</w:t>
                      </w:r>
                      <w:r w:rsidRPr="0035251E">
                        <w:rPr>
                          <w:color w:val="000000" w:themeColor="text1"/>
                          <w:sz w:val="21"/>
                          <w:lang w:val="fr-FR"/>
                        </w:rPr>
                        <w:t>révoir un gros coussin bien mou et si possible épais</w:t>
                      </w:r>
                    </w:p>
                    <w:p w14:paraId="708D0056" w14:textId="77777777" w:rsidR="0093208E" w:rsidRPr="0035251E" w:rsidRDefault="00FF546B" w:rsidP="00000D83">
                      <w:pPr>
                        <w:jc w:val="center"/>
                        <w:rPr>
                          <w:color w:val="000000" w:themeColor="text1"/>
                          <w:sz w:val="21"/>
                          <w:lang w:val="fr-FR"/>
                        </w:rPr>
                      </w:pPr>
                      <w:r>
                        <w:rPr>
                          <w:color w:val="000000" w:themeColor="text1"/>
                          <w:sz w:val="21"/>
                          <w:lang w:val="fr-FR"/>
                        </w:rPr>
                        <w:t>É</w:t>
                      </w:r>
                      <w:r w:rsidR="0093208E" w:rsidRPr="0035251E">
                        <w:rPr>
                          <w:color w:val="000000" w:themeColor="text1"/>
                          <w:sz w:val="21"/>
                          <w:lang w:val="fr-FR"/>
                        </w:rPr>
                        <w:t>viter les matelas car le smartphone risque de rebondir</w:t>
                      </w:r>
                      <w:r w:rsidR="0093208E">
                        <w:rPr>
                          <w:color w:val="000000" w:themeColor="text1"/>
                          <w:sz w:val="21"/>
                          <w:lang w:val="fr-FR"/>
                        </w:rPr>
                        <w:t> !</w:t>
                      </w:r>
                    </w:p>
                    <w:p w14:paraId="6C52D7C1" w14:textId="77777777" w:rsidR="0093208E" w:rsidRPr="0035251E" w:rsidRDefault="0093208E" w:rsidP="00000D83">
                      <w:pPr>
                        <w:jc w:val="center"/>
                        <w:rPr>
                          <w:color w:val="000000" w:themeColor="text1"/>
                          <w:sz w:val="21"/>
                          <w:lang w:val="fr-FR"/>
                        </w:rPr>
                      </w:pPr>
                      <w:r w:rsidRPr="0035251E">
                        <w:rPr>
                          <w:color w:val="000000" w:themeColor="text1"/>
                          <w:sz w:val="21"/>
                          <w:lang w:val="fr-FR"/>
                        </w:rPr>
                        <w:t>Ne pas lâcher de plus de 2</w:t>
                      </w:r>
                      <w:r w:rsidR="00FF546B">
                        <w:rPr>
                          <w:color w:val="000000" w:themeColor="text1"/>
                          <w:sz w:val="21"/>
                          <w:lang w:val="fr-FR"/>
                        </w:rPr>
                        <w:t xml:space="preserve"> </w:t>
                      </w:r>
                      <w:r w:rsidRPr="0035251E">
                        <w:rPr>
                          <w:color w:val="000000" w:themeColor="text1"/>
                          <w:sz w:val="21"/>
                          <w:lang w:val="fr-FR"/>
                        </w:rPr>
                        <w:t>m de haut</w:t>
                      </w:r>
                      <w:r>
                        <w:rPr>
                          <w:color w:val="000000" w:themeColor="text1"/>
                          <w:sz w:val="21"/>
                          <w:lang w:val="fr-FR"/>
                        </w:rPr>
                        <w:t>.</w:t>
                      </w:r>
                    </w:p>
                    <w:p w14:paraId="412BF256" w14:textId="77777777" w:rsidR="0093208E" w:rsidRPr="0035251E" w:rsidRDefault="0093208E" w:rsidP="00000D83">
                      <w:pPr>
                        <w:jc w:val="center"/>
                        <w:rPr>
                          <w:color w:val="000000" w:themeColor="text1"/>
                          <w:sz w:val="21"/>
                          <w:lang w:val="fr-FR"/>
                        </w:rPr>
                      </w:pPr>
                      <w:r w:rsidRPr="0035251E">
                        <w:rPr>
                          <w:color w:val="000000" w:themeColor="text1"/>
                          <w:sz w:val="21"/>
                          <w:lang w:val="fr-FR"/>
                        </w:rPr>
                        <w:t>Ne pas ôter la coque ou toute protection si le smartphone en possède une</w:t>
                      </w:r>
                      <w:r>
                        <w:rPr>
                          <w:color w:val="000000" w:themeColor="text1"/>
                          <w:sz w:val="21"/>
                          <w:lang w:val="fr-FR"/>
                        </w:rPr>
                        <w:t>.</w:t>
                      </w:r>
                    </w:p>
                    <w:p w14:paraId="4DFCA462" w14:textId="77777777" w:rsidR="0093208E" w:rsidRPr="0035251E" w:rsidRDefault="0093208E" w:rsidP="00000D83">
                      <w:pPr>
                        <w:jc w:val="center"/>
                        <w:rPr>
                          <w:color w:val="000000" w:themeColor="text1"/>
                          <w:sz w:val="21"/>
                          <w:lang w:val="fr-FR"/>
                        </w:rPr>
                      </w:pPr>
                      <w:r w:rsidRPr="0035251E">
                        <w:rPr>
                          <w:color w:val="000000" w:themeColor="text1"/>
                          <w:sz w:val="21"/>
                          <w:lang w:val="fr-FR"/>
                        </w:rPr>
                        <w:t>Lâcher à plat écran vers le haut pour éviter le rebond.</w:t>
                      </w:r>
                    </w:p>
                  </w:txbxContent>
                </v:textbox>
              </v:roundrect>
            </w:pict>
          </mc:Fallback>
        </mc:AlternateContent>
      </w:r>
    </w:p>
    <w:p w14:paraId="323D3279" w14:textId="77777777" w:rsidR="00735FF7" w:rsidRDefault="00735FF7" w:rsidP="00D50211">
      <w:pPr>
        <w:ind w:left="851" w:right="1276"/>
      </w:pPr>
    </w:p>
    <w:p w14:paraId="70C628A4" w14:textId="77777777" w:rsidR="00000D83" w:rsidRDefault="00000D83" w:rsidP="00C654DD">
      <w:pPr>
        <w:ind w:left="567" w:right="284"/>
      </w:pPr>
    </w:p>
    <w:p w14:paraId="7D120FDD" w14:textId="77777777" w:rsidR="00000D83" w:rsidRDefault="00000D83" w:rsidP="00C654DD">
      <w:pPr>
        <w:ind w:left="567" w:right="284"/>
      </w:pPr>
    </w:p>
    <w:p w14:paraId="38F78DE4" w14:textId="77777777" w:rsidR="00000D83" w:rsidRDefault="00000D83" w:rsidP="00C654DD">
      <w:pPr>
        <w:ind w:left="567" w:right="284"/>
      </w:pPr>
    </w:p>
    <w:p w14:paraId="0C0B405E" w14:textId="77777777" w:rsidR="0093208E" w:rsidRDefault="0093208E" w:rsidP="00C654DD">
      <w:pPr>
        <w:ind w:left="567" w:right="284"/>
      </w:pPr>
    </w:p>
    <w:p w14:paraId="293F4F3E" w14:textId="77777777" w:rsidR="00000D83" w:rsidRDefault="0093208E" w:rsidP="00C654DD">
      <w:pPr>
        <w:ind w:left="567" w:right="284"/>
      </w:pPr>
      <w:r w:rsidRPr="00735FF7">
        <w:rPr>
          <w:noProof/>
          <w:lang w:val="fr-FR"/>
        </w:rPr>
        <mc:AlternateContent>
          <mc:Choice Requires="wps">
            <w:drawing>
              <wp:anchor distT="0" distB="0" distL="114300" distR="114300" simplePos="0" relativeHeight="251680768" behindDoc="0" locked="0" layoutInCell="1" allowOverlap="1" wp14:anchorId="74B572EA" wp14:editId="3C567692">
                <wp:simplePos x="0" y="0"/>
                <wp:positionH relativeFrom="column">
                  <wp:posOffset>303208</wp:posOffset>
                </wp:positionH>
                <wp:positionV relativeFrom="paragraph">
                  <wp:posOffset>116953</wp:posOffset>
                </wp:positionV>
                <wp:extent cx="3752850" cy="402590"/>
                <wp:effectExtent l="12700" t="12700" r="19050" b="16510"/>
                <wp:wrapNone/>
                <wp:docPr id="30" name="Rectangle à coins arrondis 30"/>
                <wp:cNvGraphicFramePr/>
                <a:graphic xmlns:a="http://schemas.openxmlformats.org/drawingml/2006/main">
                  <a:graphicData uri="http://schemas.microsoft.com/office/word/2010/wordprocessingShape">
                    <wps:wsp>
                      <wps:cNvSpPr/>
                      <wps:spPr>
                        <a:xfrm>
                          <a:off x="0" y="0"/>
                          <a:ext cx="3752850" cy="402590"/>
                        </a:xfrm>
                        <a:prstGeom prst="roundRect">
                          <a:avLst/>
                        </a:prstGeom>
                        <a:solidFill>
                          <a:schemeClr val="bg1"/>
                        </a:solid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txbx>
                        <w:txbxContent>
                          <w:p w14:paraId="2852594D" w14:textId="1E52D251" w:rsidR="0093208E" w:rsidRPr="00A71FF4" w:rsidRDefault="0093208E" w:rsidP="00880A05">
                            <w:pPr>
                              <w:pStyle w:val="Titre2"/>
                            </w:pPr>
                            <w:r w:rsidRPr="00A71FF4">
                              <w:t>L’expérience n</w:t>
                            </w:r>
                            <w:r w:rsidRPr="00A71FF4">
                              <w:rPr>
                                <w:rFonts w:ascii="Cambria" w:hAnsi="Cambria" w:cs="Cambria"/>
                              </w:rPr>
                              <w:t>°</w:t>
                            </w:r>
                            <w:r w:rsidRPr="00A71FF4">
                              <w:t>1</w:t>
                            </w:r>
                            <w:r w:rsidRPr="00A71FF4">
                              <w:rPr>
                                <w:rFonts w:ascii="Cambria" w:hAnsi="Cambria" w:cs="Cambria"/>
                              </w:rPr>
                              <w:t> </w:t>
                            </w:r>
                            <w:r w:rsidRPr="00A71FF4">
                              <w:t xml:space="preserve">: </w:t>
                            </w:r>
                            <w:r>
                              <w:t>la durée d</w:t>
                            </w:r>
                            <w:r w:rsidR="00676575">
                              <w:t>e</w:t>
                            </w:r>
                            <w:r>
                              <w:t xml:space="preserve"> chute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B572EA" id="Rectangle à coins arrondis 30" o:spid="_x0000_s1031" style="position:absolute;left:0;text-align:left;margin-left:23.85pt;margin-top:9.2pt;width:295.5pt;height:3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" fillcolor="white [3212]" strokecolor="#009051" strokeweight="1.75pt">
                <v:textbox>
                  <w:txbxContent>
                    <w:p w14:paraId="2852594D" w14:textId="1E52D251" w:rsidR="0093208E" w:rsidRPr="00A71FF4" w:rsidRDefault="0093208E" w:rsidP="00880A05">
                      <w:pPr>
                        <w:pStyle w:val="Titre2"/>
                      </w:pPr>
                      <w:r w:rsidRPr="00A71FF4">
                        <w:t>L’expérience n</w:t>
                      </w:r>
                      <w:r w:rsidRPr="00A71FF4">
                        <w:rPr>
                          <w:rFonts w:ascii="Cambria" w:hAnsi="Cambria" w:cs="Cambria"/>
                        </w:rPr>
                        <w:t>°</w:t>
                      </w:r>
                      <w:r w:rsidRPr="00A71FF4">
                        <w:t>1</w:t>
                      </w:r>
                      <w:r w:rsidRPr="00A71FF4">
                        <w:rPr>
                          <w:rFonts w:ascii="Cambria" w:hAnsi="Cambria" w:cs="Cambria"/>
                        </w:rPr>
                        <w:t> </w:t>
                      </w:r>
                      <w:r w:rsidRPr="00A71FF4">
                        <w:t xml:space="preserve">: </w:t>
                      </w:r>
                      <w:r>
                        <w:t>la durée d</w:t>
                      </w:r>
                      <w:r w:rsidR="00676575">
                        <w:t>e</w:t>
                      </w:r>
                      <w:r>
                        <w:t xml:space="preserve"> chute</w:t>
                      </w:r>
                    </w:p>
                  </w:txbxContent>
                </v:textbox>
              </v:roundrect>
            </w:pict>
          </mc:Fallback>
        </mc:AlternateContent>
      </w:r>
    </w:p>
    <w:p w14:paraId="7CCFBD95" w14:textId="77777777" w:rsidR="006541BE" w:rsidRDefault="0093208E" w:rsidP="00BD1764">
      <w:pPr>
        <w:pStyle w:val="Titre1"/>
      </w:pPr>
      <w:r w:rsidRPr="00735FF7">
        <w:rPr>
          <w:noProof/>
        </w:rPr>
        <mc:AlternateContent>
          <mc:Choice Requires="wps">
            <w:drawing>
              <wp:anchor distT="0" distB="0" distL="114300" distR="114300" simplePos="0" relativeHeight="251651070" behindDoc="1" locked="0" layoutInCell="1" allowOverlap="1" wp14:anchorId="431C1F17" wp14:editId="1FE6F49C">
                <wp:simplePos x="0" y="0"/>
                <wp:positionH relativeFrom="column">
                  <wp:posOffset>6350</wp:posOffset>
                </wp:positionH>
                <wp:positionV relativeFrom="paragraph">
                  <wp:posOffset>80645</wp:posOffset>
                </wp:positionV>
                <wp:extent cx="6749415" cy="7155180"/>
                <wp:effectExtent l="12700" t="12700" r="6985" b="7620"/>
                <wp:wrapNone/>
                <wp:docPr id="29" name="Rectangle à coins arrondis 29"/>
                <wp:cNvGraphicFramePr/>
                <a:graphic xmlns:a="http://schemas.openxmlformats.org/drawingml/2006/main">
                  <a:graphicData uri="http://schemas.microsoft.com/office/word/2010/wordprocessingShape">
                    <wps:wsp>
                      <wps:cNvSpPr/>
                      <wps:spPr>
                        <a:xfrm>
                          <a:off x="0" y="0"/>
                          <a:ext cx="6749415" cy="7155180"/>
                        </a:xfrm>
                        <a:prstGeom prst="roundRect">
                          <a:avLst>
                            <a:gd name="adj" fmla="val 5854"/>
                          </a:avLst>
                        </a:prstGeom>
                        <a:no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1B3D5E" id="Rectangle à coins arrondis 29" o:spid="_x0000_s1026" style="position:absolute;margin-left:.5pt;margin-top:6.35pt;width:531.45pt;height:563.4pt;z-index:-2516654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" filled="f" strokecolor="#009051" strokeweight="1.75pt"/>
            </w:pict>
          </mc:Fallback>
        </mc:AlternateContent>
      </w:r>
    </w:p>
    <w:p w14:paraId="48A908F2" w14:textId="77777777" w:rsidR="00E615BA" w:rsidRPr="00E615BA" w:rsidRDefault="00E615BA" w:rsidP="00E615BA"/>
    <w:p w14:paraId="17C903A8" w14:textId="1DDB84E1" w:rsidR="0093208E" w:rsidRDefault="00000D83" w:rsidP="00000D83">
      <w:pPr>
        <w:pBdr>
          <w:top w:val="nil"/>
          <w:left w:val="nil"/>
          <w:bottom w:val="nil"/>
          <w:right w:val="nil"/>
          <w:between w:val="nil"/>
        </w:pBdr>
        <w:ind w:left="851" w:right="284"/>
        <w:rPr>
          <w:noProof/>
        </w:rPr>
      </w:pPr>
      <w:r w:rsidRPr="00000D83">
        <w:rPr>
          <w:noProof/>
        </w:rPr>
        <w:t xml:space="preserve"> </w:t>
      </w:r>
      <w:r>
        <w:rPr>
          <w:noProof/>
        </w:rPr>
        <w:t>Choisir sur l’application “Phyphox” l’expérience “Accélération sans g” ou, si elle n’est pas disponible sur votre smartphone,  “</w:t>
      </w:r>
      <w:r w:rsidR="00096E21">
        <w:rPr>
          <w:noProof/>
        </w:rPr>
        <w:t>A</w:t>
      </w:r>
      <w:r>
        <w:rPr>
          <w:noProof/>
        </w:rPr>
        <w:t xml:space="preserve">ccélération avec g”. </w:t>
      </w:r>
    </w:p>
    <w:p w14:paraId="159E1269" w14:textId="77777777" w:rsidR="0093208E" w:rsidRDefault="0093208E" w:rsidP="00000D83">
      <w:pPr>
        <w:pBdr>
          <w:top w:val="nil"/>
          <w:left w:val="nil"/>
          <w:bottom w:val="nil"/>
          <w:right w:val="nil"/>
          <w:between w:val="nil"/>
        </w:pBdr>
        <w:ind w:left="851" w:right="284"/>
        <w:rPr>
          <w:noProof/>
        </w:rPr>
      </w:pPr>
    </w:p>
    <w:p w14:paraId="6C34F978" w14:textId="77777777" w:rsidR="0093208E" w:rsidRDefault="0093208E" w:rsidP="00000D83">
      <w:pPr>
        <w:pBdr>
          <w:top w:val="nil"/>
          <w:left w:val="nil"/>
          <w:bottom w:val="nil"/>
          <w:right w:val="nil"/>
          <w:between w:val="nil"/>
        </w:pBdr>
        <w:ind w:left="851" w:right="284"/>
        <w:rPr>
          <w:noProof/>
        </w:rPr>
      </w:pPr>
      <w:r>
        <w:rPr>
          <w:noProof/>
          <w:lang w:val="fr-FR"/>
        </w:rPr>
        <w:drawing>
          <wp:anchor distT="0" distB="0" distL="1915160" distR="1800225" simplePos="0" relativeHeight="251763712" behindDoc="0" locked="0" layoutInCell="1" allowOverlap="1" wp14:anchorId="1FB33E83" wp14:editId="3A71E2A2">
            <wp:simplePos x="0" y="0"/>
            <wp:positionH relativeFrom="column">
              <wp:posOffset>1659890</wp:posOffset>
            </wp:positionH>
            <wp:positionV relativeFrom="paragraph">
              <wp:posOffset>564345</wp:posOffset>
            </wp:positionV>
            <wp:extent cx="3711600" cy="2246400"/>
            <wp:effectExtent l="0" t="0" r="0" b="1905"/>
            <wp:wrapSquare wrapText="bothSides"/>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TP__4 - chute.jpg"/>
                    <pic:cNvPicPr/>
                  </pic:nvPicPr>
                  <pic:blipFill rotWithShape="1">
                    <a:blip r:embed="rId11" cstate="print">
                      <a:extLst>
                        <a:ext uri="{28A0092B-C50C-407E-A947-70E740481C1C}">
                          <a14:useLocalDpi xmlns:a14="http://schemas.microsoft.com/office/drawing/2010/main" val="0"/>
                        </a:ext>
                      </a:extLst>
                    </a:blip>
                    <a:srcRect l="5178" r="8278"/>
                    <a:stretch/>
                  </pic:blipFill>
                  <pic:spPr bwMode="auto">
                    <a:xfrm>
                      <a:off x="0" y="0"/>
                      <a:ext cx="3711600" cy="224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46720">
        <w:rPr>
          <w:noProof/>
        </w:rPr>
        <w:t>Après avoir lancé l’enregistrement, lâcher le smartphone en le maintenant initialement horizontal à peu près à hauteur de vos yeux</w:t>
      </w:r>
      <w:r w:rsidR="00000D83">
        <w:rPr>
          <w:noProof/>
        </w:rPr>
        <w:t xml:space="preserve"> (bien respecter les </w:t>
      </w:r>
      <w:r w:rsidR="00000D83" w:rsidRPr="00000D83">
        <w:rPr>
          <w:noProof/>
          <w:color w:val="FF0000"/>
        </w:rPr>
        <w:t>consignes de sécurité</w:t>
      </w:r>
      <w:r w:rsidR="00000D83">
        <w:rPr>
          <w:noProof/>
        </w:rPr>
        <w:t>)</w:t>
      </w:r>
      <w:r w:rsidR="00546720">
        <w:rPr>
          <w:noProof/>
        </w:rPr>
        <w:t>.</w:t>
      </w:r>
    </w:p>
    <w:p w14:paraId="47535AB1" w14:textId="4987DBDC" w:rsidR="00000D83" w:rsidRDefault="00000D83" w:rsidP="00000D83">
      <w:pPr>
        <w:pBdr>
          <w:top w:val="nil"/>
          <w:left w:val="nil"/>
          <w:bottom w:val="nil"/>
          <w:right w:val="nil"/>
          <w:between w:val="nil"/>
        </w:pBdr>
        <w:ind w:left="851" w:right="284"/>
      </w:pPr>
      <w:r w:rsidRPr="00000D83">
        <w:t xml:space="preserve">Utiliser les fonctionnalités de Phyphox pour déterminer la </w:t>
      </w:r>
      <w:r w:rsidR="00676575">
        <w:t xml:space="preserve">valeur de la </w:t>
      </w:r>
      <w:r w:rsidRPr="00000D83">
        <w:t>durée de chute ∆t.</w:t>
      </w:r>
      <w:r>
        <w:t xml:space="preserve"> </w:t>
      </w:r>
      <w:r w:rsidRPr="00000D83">
        <w:t xml:space="preserve">En observant la courbe obtenue, évaluer la durée de la chute en repérant la grande variation </w:t>
      </w:r>
      <w:r w:rsidR="00676575">
        <w:t>de la valeur de l</w:t>
      </w:r>
      <w:r w:rsidRPr="00000D83">
        <w:t xml:space="preserve">’accélération lorsqu’on lâche le smartphone et </w:t>
      </w:r>
      <w:r w:rsidR="00676575">
        <w:t>celle observée</w:t>
      </w:r>
      <w:r w:rsidRPr="00000D83">
        <w:t xml:space="preserve"> lorsque le smartphone touche le sol.</w:t>
      </w:r>
    </w:p>
    <w:p w14:paraId="63CB19EE" w14:textId="77777777" w:rsidR="0093208E" w:rsidRDefault="0093208E" w:rsidP="00000D83">
      <w:pPr>
        <w:pBdr>
          <w:top w:val="nil"/>
          <w:left w:val="nil"/>
          <w:bottom w:val="nil"/>
          <w:right w:val="nil"/>
          <w:between w:val="nil"/>
        </w:pBdr>
        <w:ind w:left="851" w:right="284"/>
      </w:pPr>
    </w:p>
    <w:p w14:paraId="01AEB34E" w14:textId="77777777" w:rsidR="00000D83" w:rsidRDefault="00000D83" w:rsidP="00000D83">
      <w:pPr>
        <w:pBdr>
          <w:top w:val="nil"/>
          <w:left w:val="nil"/>
          <w:bottom w:val="nil"/>
          <w:right w:val="nil"/>
          <w:between w:val="nil"/>
        </w:pBdr>
        <w:ind w:left="851" w:right="284"/>
      </w:pPr>
      <w:r w:rsidRPr="00000D83">
        <w:t>Reproduire l’expérience une ou deux fois pour vérifier qu’on trouve toujours approximativement la même durée de chute.</w:t>
      </w:r>
    </w:p>
    <w:p w14:paraId="262163C5" w14:textId="77777777" w:rsidR="00000D83" w:rsidRDefault="00000D83" w:rsidP="00000D83">
      <w:pPr>
        <w:pBdr>
          <w:top w:val="nil"/>
          <w:left w:val="nil"/>
          <w:bottom w:val="nil"/>
          <w:right w:val="nil"/>
          <w:between w:val="nil"/>
        </w:pBdr>
        <w:ind w:left="851" w:right="284"/>
      </w:pPr>
    </w:p>
    <w:p w14:paraId="69FD4B64" w14:textId="77777777" w:rsidR="00000D83" w:rsidRDefault="00000D83" w:rsidP="00000D83">
      <w:pPr>
        <w:pBdr>
          <w:top w:val="nil"/>
          <w:left w:val="nil"/>
          <w:bottom w:val="nil"/>
          <w:right w:val="nil"/>
          <w:between w:val="nil"/>
        </w:pBdr>
        <w:ind w:left="851" w:right="284"/>
      </w:pPr>
      <w:r>
        <w:t>1) Indiquer la valeur de la durée de chute notée ∆t (en faisant éventuellement une moyenne des deux ou trois valeurs obtenues).</w:t>
      </w:r>
    </w:p>
    <w:p w14:paraId="35422F78" w14:textId="77777777" w:rsidR="00000D83" w:rsidRDefault="00000D83" w:rsidP="00000D83">
      <w:pPr>
        <w:pBdr>
          <w:top w:val="nil"/>
          <w:left w:val="nil"/>
          <w:bottom w:val="nil"/>
          <w:right w:val="nil"/>
          <w:between w:val="nil"/>
        </w:pBdr>
        <w:ind w:left="851" w:right="284"/>
      </w:pPr>
    </w:p>
    <w:p w14:paraId="4723D6E6" w14:textId="77777777" w:rsidR="00000D83" w:rsidRDefault="00000D83" w:rsidP="00000D83">
      <w:pPr>
        <w:pBdr>
          <w:top w:val="nil"/>
          <w:left w:val="nil"/>
          <w:bottom w:val="nil"/>
          <w:right w:val="nil"/>
          <w:between w:val="nil"/>
        </w:pBdr>
        <w:ind w:left="851" w:right="284"/>
      </w:pPr>
      <w:r>
        <w:t>2) Mesurer la hauteur de chute, notée h, à 5 cm près (se faire éventuellement aider).</w:t>
      </w:r>
    </w:p>
    <w:p w14:paraId="44F81A42" w14:textId="77777777" w:rsidR="00000D83" w:rsidRDefault="00000D83" w:rsidP="00000D83">
      <w:pPr>
        <w:pBdr>
          <w:top w:val="nil"/>
          <w:left w:val="nil"/>
          <w:bottom w:val="nil"/>
          <w:right w:val="nil"/>
          <w:between w:val="nil"/>
        </w:pBdr>
        <w:ind w:left="851" w:right="284"/>
      </w:pPr>
    </w:p>
    <w:p w14:paraId="0B332E53" w14:textId="2B560D96" w:rsidR="00000D83" w:rsidRDefault="00000D83" w:rsidP="00000D83">
      <w:pPr>
        <w:pBdr>
          <w:top w:val="nil"/>
          <w:left w:val="nil"/>
          <w:bottom w:val="nil"/>
          <w:right w:val="nil"/>
          <w:between w:val="nil"/>
        </w:pBdr>
        <w:ind w:left="851" w:right="284"/>
      </w:pPr>
      <w:r>
        <w:t>3) En déduire la valeur du champ de pesanteur g et commenter.</w:t>
      </w:r>
    </w:p>
    <w:p w14:paraId="1F540DEF" w14:textId="77777777" w:rsidR="00AE493E" w:rsidRDefault="00AE493E" w:rsidP="00000D83">
      <w:pPr>
        <w:pBdr>
          <w:top w:val="nil"/>
          <w:left w:val="nil"/>
          <w:bottom w:val="nil"/>
          <w:right w:val="nil"/>
          <w:between w:val="nil"/>
        </w:pBdr>
        <w:ind w:left="851" w:right="284"/>
      </w:pPr>
    </w:p>
    <w:p w14:paraId="4584DE20" w14:textId="05EA8A10" w:rsidR="00000D83" w:rsidRDefault="00000D83" w:rsidP="00000D83">
      <w:pPr>
        <w:pBdr>
          <w:top w:val="nil"/>
          <w:left w:val="nil"/>
          <w:bottom w:val="nil"/>
          <w:right w:val="nil"/>
          <w:between w:val="nil"/>
        </w:pBdr>
        <w:ind w:left="851" w:right="284"/>
      </w:pPr>
      <w:r>
        <w:t>4) Transformer son smartphone en règle à mesurer : en refaisant une expérience, et en utilisant la valeur g = 9,8 m.s</w:t>
      </w:r>
      <w:r w:rsidRPr="00000D83">
        <w:rPr>
          <w:vertAlign w:val="superscript"/>
        </w:rPr>
        <w:t>-2</w:t>
      </w:r>
      <w:r>
        <w:t xml:space="preserve">, mesurer </w:t>
      </w:r>
      <w:r w:rsidR="00096E21">
        <w:t>sa</w:t>
      </w:r>
      <w:r>
        <w:t xml:space="preserve"> propre taille avec </w:t>
      </w:r>
      <w:r w:rsidR="00096E21">
        <w:t>son</w:t>
      </w:r>
      <w:r>
        <w:t xml:space="preserve"> smartphone.</w:t>
      </w:r>
    </w:p>
    <w:p w14:paraId="154A3F67" w14:textId="0FBEF252" w:rsidR="005656C0" w:rsidRDefault="00AE493E" w:rsidP="00000D83">
      <w:pPr>
        <w:pBdr>
          <w:top w:val="nil"/>
          <w:left w:val="nil"/>
          <w:bottom w:val="nil"/>
          <w:right w:val="nil"/>
          <w:between w:val="nil"/>
        </w:pBdr>
        <w:ind w:left="851" w:right="284"/>
      </w:pPr>
      <w:r>
        <w:rPr>
          <w:noProof/>
          <w:lang w:val="fr-FR"/>
        </w:rPr>
        <w:lastRenderedPageBreak/>
        <mc:AlternateContent>
          <mc:Choice Requires="wps">
            <w:drawing>
              <wp:anchor distT="0" distB="0" distL="114300" distR="114300" simplePos="0" relativeHeight="251653632" behindDoc="1" locked="0" layoutInCell="1" allowOverlap="1" wp14:anchorId="15AA6F6A" wp14:editId="7AEA4CBF">
                <wp:simplePos x="0" y="0"/>
                <wp:positionH relativeFrom="column">
                  <wp:posOffset>-5080</wp:posOffset>
                </wp:positionH>
                <wp:positionV relativeFrom="paragraph">
                  <wp:posOffset>21590</wp:posOffset>
                </wp:positionV>
                <wp:extent cx="6749415" cy="3348990"/>
                <wp:effectExtent l="12700" t="12700" r="6985" b="16510"/>
                <wp:wrapNone/>
                <wp:docPr id="19" name="Rectangle à coins arrondis 19"/>
                <wp:cNvGraphicFramePr/>
                <a:graphic xmlns:a="http://schemas.openxmlformats.org/drawingml/2006/main">
                  <a:graphicData uri="http://schemas.microsoft.com/office/word/2010/wordprocessingShape">
                    <wps:wsp>
                      <wps:cNvSpPr/>
                      <wps:spPr>
                        <a:xfrm>
                          <a:off x="0" y="0"/>
                          <a:ext cx="6749415" cy="3348990"/>
                        </a:xfrm>
                        <a:prstGeom prst="roundRect">
                          <a:avLst>
                            <a:gd name="adj" fmla="val 9477"/>
                          </a:avLst>
                        </a:prstGeom>
                        <a:no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92B68E" id="Rectangle à coins arrondis 19" o:spid="_x0000_s1026" style="position:absolute;margin-left:-.4pt;margin-top:1.7pt;width:531.45pt;height:263.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" filled="f" strokecolor="#0070c0" strokeweight="1.75pt"/>
            </w:pict>
          </mc:Fallback>
        </mc:AlternateContent>
      </w:r>
      <w:r>
        <w:rPr>
          <w:noProof/>
          <w:lang w:val="fr-FR"/>
        </w:rPr>
        <mc:AlternateContent>
          <mc:Choice Requires="wps">
            <w:drawing>
              <wp:anchor distT="0" distB="0" distL="114300" distR="114300" simplePos="0" relativeHeight="251656704" behindDoc="0" locked="0" layoutInCell="1" allowOverlap="1" wp14:anchorId="3E103FC9" wp14:editId="21DCF917">
                <wp:simplePos x="0" y="0"/>
                <wp:positionH relativeFrom="column">
                  <wp:posOffset>295910</wp:posOffset>
                </wp:positionH>
                <wp:positionV relativeFrom="paragraph">
                  <wp:posOffset>-179705</wp:posOffset>
                </wp:positionV>
                <wp:extent cx="4839418" cy="402590"/>
                <wp:effectExtent l="0" t="0" r="18415" b="16510"/>
                <wp:wrapNone/>
                <wp:docPr id="28" name="Rectangle à coins arrondis 28"/>
                <wp:cNvGraphicFramePr/>
                <a:graphic xmlns:a="http://schemas.openxmlformats.org/drawingml/2006/main">
                  <a:graphicData uri="http://schemas.microsoft.com/office/word/2010/wordprocessingShape">
                    <wps:wsp>
                      <wps:cNvSpPr/>
                      <wps:spPr>
                        <a:xfrm>
                          <a:off x="0" y="0"/>
                          <a:ext cx="4839418" cy="402590"/>
                        </a:xfrm>
                        <a:prstGeom prst="roundRect">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txbx>
                        <w:txbxContent>
                          <w:p w14:paraId="4F8AB3F0" w14:textId="77777777" w:rsidR="0093208E" w:rsidRPr="00880A05" w:rsidRDefault="0093208E" w:rsidP="00880A05">
                            <w:pPr>
                              <w:pStyle w:val="Titre2"/>
                              <w:rPr>
                                <w:color w:val="0070C0"/>
                              </w:rPr>
                            </w:pPr>
                            <w:r>
                              <w:rPr>
                                <w:color w:val="0070C0"/>
                              </w:rPr>
                              <w:t>Pour aller plus loin</w:t>
                            </w:r>
                            <w:r>
                              <w:rPr>
                                <w:rFonts w:ascii="Cambria" w:hAnsi="Cambria" w:cs="Cambria"/>
                                <w:color w:val="0070C0"/>
                              </w:rPr>
                              <w:t> </w:t>
                            </w:r>
                            <w:r>
                              <w:rPr>
                                <w:color w:val="0070C0"/>
                              </w:rPr>
                              <w:t>: et la masse dans tout ça</w:t>
                            </w:r>
                            <w:r>
                              <w:rPr>
                                <w:rFonts w:ascii="Cambria" w:hAnsi="Cambria" w:cs="Cambria"/>
                                <w:color w:val="0070C0"/>
                              </w:rPr>
                              <w:t> </w:t>
                            </w:r>
                            <w:r>
                              <w:rPr>
                                <w:color w:val="0070C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103FC9" id="Rectangle à coins arrondis 28" o:spid="_x0000_s1033" style="position:absolute;left:0;text-align:left;margin-left:23.3pt;margin-top:-14.15pt;width:381.05pt;height:3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" fillcolor="white [3212]" strokecolor="#0070c0" strokeweight="1.75pt">
                <v:textbox>
                  <w:txbxContent>
                    <w:p w14:paraId="4F8AB3F0" w14:textId="77777777" w:rsidR="0093208E" w:rsidRPr="00880A05" w:rsidRDefault="0093208E" w:rsidP="00880A05">
                      <w:pPr>
                        <w:pStyle w:val="Titre2"/>
                        <w:rPr>
                          <w:color w:val="0070C0"/>
                        </w:rPr>
                      </w:pPr>
                      <w:r>
                        <w:rPr>
                          <w:color w:val="0070C0"/>
                        </w:rPr>
                        <w:t>Pour aller plus loin</w:t>
                      </w:r>
                      <w:r>
                        <w:rPr>
                          <w:rFonts w:ascii="Cambria" w:hAnsi="Cambria" w:cs="Cambria"/>
                          <w:color w:val="0070C0"/>
                        </w:rPr>
                        <w:t> </w:t>
                      </w:r>
                      <w:r>
                        <w:rPr>
                          <w:color w:val="0070C0"/>
                        </w:rPr>
                        <w:t>: et la masse dans tout ça</w:t>
                      </w:r>
                      <w:r>
                        <w:rPr>
                          <w:rFonts w:ascii="Cambria" w:hAnsi="Cambria" w:cs="Cambria"/>
                          <w:color w:val="0070C0"/>
                        </w:rPr>
                        <w:t> </w:t>
                      </w:r>
                      <w:r>
                        <w:rPr>
                          <w:color w:val="0070C0"/>
                        </w:rPr>
                        <w:t>?</w:t>
                      </w:r>
                    </w:p>
                  </w:txbxContent>
                </v:textbox>
              </v:roundrect>
            </w:pict>
          </mc:Fallback>
        </mc:AlternateContent>
      </w:r>
    </w:p>
    <w:p w14:paraId="5C6F1AB9" w14:textId="0C8970F4" w:rsidR="00000D83" w:rsidRDefault="00000D83" w:rsidP="00000D83">
      <w:pPr>
        <w:pBdr>
          <w:top w:val="nil"/>
          <w:left w:val="nil"/>
          <w:bottom w:val="nil"/>
          <w:right w:val="nil"/>
          <w:between w:val="nil"/>
        </w:pBdr>
        <w:ind w:left="851" w:right="284"/>
      </w:pPr>
    </w:p>
    <w:p w14:paraId="2D610FEA" w14:textId="7C0A6182" w:rsidR="00000D83" w:rsidRDefault="00E95164" w:rsidP="00000D83">
      <w:pPr>
        <w:pBdr>
          <w:top w:val="nil"/>
          <w:left w:val="nil"/>
          <w:bottom w:val="nil"/>
          <w:right w:val="nil"/>
          <w:between w:val="nil"/>
        </w:pBdr>
        <w:ind w:left="851" w:right="284"/>
      </w:pPr>
      <w:r>
        <w:rPr>
          <w:noProof/>
          <w:lang w:val="fr-FR"/>
        </w:rPr>
        <w:drawing>
          <wp:anchor distT="0" distB="0" distL="114300" distR="114300" simplePos="0" relativeHeight="251764736" behindDoc="0" locked="0" layoutInCell="1" allowOverlap="1" wp14:anchorId="5C8AA54B" wp14:editId="4DF40C81">
            <wp:simplePos x="0" y="0"/>
            <wp:positionH relativeFrom="column">
              <wp:posOffset>5289550</wp:posOffset>
            </wp:positionH>
            <wp:positionV relativeFrom="paragraph">
              <wp:posOffset>185420</wp:posOffset>
            </wp:positionV>
            <wp:extent cx="1241425" cy="682625"/>
            <wp:effectExtent l="0" t="0" r="3175" b="3175"/>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TP__5 - chute avec cuilleres A.jpg"/>
                    <pic:cNvPicPr/>
                  </pic:nvPicPr>
                  <pic:blipFill rotWithShape="1">
                    <a:blip r:embed="rId12" cstate="print">
                      <a:extLst>
                        <a:ext uri="{28A0092B-C50C-407E-A947-70E740481C1C}">
                          <a14:useLocalDpi xmlns:a14="http://schemas.microsoft.com/office/drawing/2010/main" val="0"/>
                        </a:ext>
                      </a:extLst>
                    </a:blip>
                    <a:srcRect l="14109" t="17466" r="10052" b="13637"/>
                    <a:stretch/>
                  </pic:blipFill>
                  <pic:spPr bwMode="auto">
                    <a:xfrm>
                      <a:off x="0" y="0"/>
                      <a:ext cx="1241425" cy="6826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251E">
        <w:t xml:space="preserve">5) </w:t>
      </w:r>
      <w:r w:rsidR="0035251E" w:rsidRPr="0035251E">
        <w:t xml:space="preserve">Le modèle prévoit-il que la masse </w:t>
      </w:r>
      <w:r w:rsidR="00676575">
        <w:t>influence</w:t>
      </w:r>
      <w:r w:rsidR="0035251E" w:rsidRPr="0035251E">
        <w:t xml:space="preserve"> la durée de chute ?</w:t>
      </w:r>
    </w:p>
    <w:p w14:paraId="7FAC3C47" w14:textId="09857253" w:rsidR="0035251E" w:rsidRDefault="0035251E" w:rsidP="00000D83">
      <w:pPr>
        <w:pBdr>
          <w:top w:val="nil"/>
          <w:left w:val="nil"/>
          <w:bottom w:val="nil"/>
          <w:right w:val="nil"/>
          <w:between w:val="nil"/>
        </w:pBdr>
        <w:ind w:left="851" w:right="284"/>
      </w:pPr>
    </w:p>
    <w:p w14:paraId="0D915972" w14:textId="77777777" w:rsidR="0035251E" w:rsidRDefault="0035251E" w:rsidP="00000D83">
      <w:pPr>
        <w:pBdr>
          <w:top w:val="nil"/>
          <w:left w:val="nil"/>
          <w:bottom w:val="nil"/>
          <w:right w:val="nil"/>
          <w:between w:val="nil"/>
        </w:pBdr>
        <w:ind w:left="851" w:right="284"/>
      </w:pPr>
      <w:r w:rsidRPr="0035251E">
        <w:t>Alourdir le téléphone en y accrochant quelques cuillères à café avec un élastique comme montré ci-contre, puis laisser tomber le tout avec les cuillères en dessous.</w:t>
      </w:r>
    </w:p>
    <w:p w14:paraId="1C212263" w14:textId="48FB4254" w:rsidR="0093208E" w:rsidRDefault="00AE493E" w:rsidP="00000D83">
      <w:pPr>
        <w:pBdr>
          <w:top w:val="nil"/>
          <w:left w:val="nil"/>
          <w:bottom w:val="nil"/>
          <w:right w:val="nil"/>
          <w:between w:val="nil"/>
        </w:pBdr>
        <w:ind w:left="851" w:right="284"/>
      </w:pPr>
      <w:r>
        <w:rPr>
          <w:noProof/>
          <w:lang w:val="fr-FR"/>
        </w:rPr>
        <w:drawing>
          <wp:anchor distT="0" distB="0" distL="114300" distR="114300" simplePos="0" relativeHeight="251670016" behindDoc="0" locked="0" layoutInCell="1" allowOverlap="1" wp14:anchorId="76FB0FFD" wp14:editId="78BAAE81">
            <wp:simplePos x="0" y="0"/>
            <wp:positionH relativeFrom="column">
              <wp:posOffset>2804795</wp:posOffset>
            </wp:positionH>
            <wp:positionV relativeFrom="paragraph">
              <wp:posOffset>107315</wp:posOffset>
            </wp:positionV>
            <wp:extent cx="3793490" cy="1863725"/>
            <wp:effectExtent l="0" t="0" r="3810" b="3175"/>
            <wp:wrapSquare wrapText="bothSides"/>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TP__5 - chute avec cuilleres B (1).jpg"/>
                    <pic:cNvPicPr/>
                  </pic:nvPicPr>
                  <pic:blipFill rotWithShape="1">
                    <a:blip r:embed="rId13" cstate="print">
                      <a:extLst>
                        <a:ext uri="{28A0092B-C50C-407E-A947-70E740481C1C}">
                          <a14:useLocalDpi xmlns:a14="http://schemas.microsoft.com/office/drawing/2010/main" val="0"/>
                        </a:ext>
                      </a:extLst>
                    </a:blip>
                    <a:srcRect t="6182"/>
                    <a:stretch/>
                  </pic:blipFill>
                  <pic:spPr bwMode="auto">
                    <a:xfrm>
                      <a:off x="0" y="0"/>
                      <a:ext cx="3793490" cy="1863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E30FDBE" w14:textId="5E56F4D4" w:rsidR="0093208E" w:rsidRDefault="0093208E" w:rsidP="00000D83">
      <w:pPr>
        <w:pBdr>
          <w:top w:val="nil"/>
          <w:left w:val="nil"/>
          <w:bottom w:val="nil"/>
          <w:right w:val="nil"/>
          <w:between w:val="nil"/>
        </w:pBdr>
        <w:ind w:left="851" w:right="284"/>
      </w:pPr>
      <w:r>
        <w:t xml:space="preserve">6) </w:t>
      </w:r>
      <w:r w:rsidRPr="0093208E">
        <w:t xml:space="preserve">Indiquer les résultats obtenus et conclure quant à l’effet du changement de masse sur la </w:t>
      </w:r>
      <w:r w:rsidR="00676575">
        <w:t xml:space="preserve">durée de la </w:t>
      </w:r>
      <w:r w:rsidRPr="0093208E">
        <w:t>chute.</w:t>
      </w:r>
    </w:p>
    <w:p w14:paraId="6376D238" w14:textId="330E34AD" w:rsidR="00AE493E" w:rsidRDefault="00AE493E" w:rsidP="00000D83">
      <w:pPr>
        <w:pBdr>
          <w:top w:val="nil"/>
          <w:left w:val="nil"/>
          <w:bottom w:val="nil"/>
          <w:right w:val="nil"/>
          <w:between w:val="nil"/>
        </w:pBdr>
        <w:ind w:left="851" w:right="284"/>
      </w:pPr>
    </w:p>
    <w:p w14:paraId="78832A53" w14:textId="77777777" w:rsidR="0093208E" w:rsidRDefault="0093208E" w:rsidP="00000D83">
      <w:pPr>
        <w:pBdr>
          <w:top w:val="nil"/>
          <w:left w:val="nil"/>
          <w:bottom w:val="nil"/>
          <w:right w:val="nil"/>
          <w:between w:val="nil"/>
        </w:pBdr>
        <w:ind w:left="851" w:right="284"/>
      </w:pPr>
    </w:p>
    <w:p w14:paraId="5AFBBD38" w14:textId="77777777" w:rsidR="0093208E" w:rsidRDefault="0093208E" w:rsidP="00000D83">
      <w:pPr>
        <w:pBdr>
          <w:top w:val="nil"/>
          <w:left w:val="nil"/>
          <w:bottom w:val="nil"/>
          <w:right w:val="nil"/>
          <w:between w:val="nil"/>
        </w:pBdr>
        <w:ind w:left="851" w:right="284"/>
      </w:pPr>
    </w:p>
    <w:p w14:paraId="0696EBFB" w14:textId="77777777" w:rsidR="0093208E" w:rsidRDefault="0093208E" w:rsidP="00000D83">
      <w:pPr>
        <w:pBdr>
          <w:top w:val="nil"/>
          <w:left w:val="nil"/>
          <w:bottom w:val="nil"/>
          <w:right w:val="nil"/>
          <w:between w:val="nil"/>
        </w:pBdr>
        <w:ind w:left="851" w:right="284"/>
      </w:pPr>
    </w:p>
    <w:p w14:paraId="66E7BF78" w14:textId="77777777" w:rsidR="0093208E" w:rsidRDefault="0093208E" w:rsidP="00000D83">
      <w:pPr>
        <w:pBdr>
          <w:top w:val="nil"/>
          <w:left w:val="nil"/>
          <w:bottom w:val="nil"/>
          <w:right w:val="nil"/>
          <w:between w:val="nil"/>
        </w:pBdr>
        <w:ind w:left="851" w:right="284"/>
      </w:pPr>
    </w:p>
    <w:p w14:paraId="63A93CC7" w14:textId="77777777" w:rsidR="0093208E" w:rsidRDefault="0093208E" w:rsidP="00000D83">
      <w:pPr>
        <w:pBdr>
          <w:top w:val="nil"/>
          <w:left w:val="nil"/>
          <w:bottom w:val="nil"/>
          <w:right w:val="nil"/>
          <w:between w:val="nil"/>
        </w:pBdr>
        <w:ind w:left="851" w:right="284"/>
      </w:pPr>
    </w:p>
    <w:p w14:paraId="6E8D847E" w14:textId="77777777" w:rsidR="0093208E" w:rsidRDefault="0093208E" w:rsidP="00000D83">
      <w:pPr>
        <w:pBdr>
          <w:top w:val="nil"/>
          <w:left w:val="nil"/>
          <w:bottom w:val="nil"/>
          <w:right w:val="nil"/>
          <w:between w:val="nil"/>
        </w:pBdr>
        <w:ind w:left="851" w:right="284"/>
      </w:pPr>
    </w:p>
    <w:p w14:paraId="46B6DDD2" w14:textId="77777777" w:rsidR="00E95164" w:rsidRDefault="00E95164" w:rsidP="00000D83">
      <w:pPr>
        <w:pBdr>
          <w:top w:val="nil"/>
          <w:left w:val="nil"/>
          <w:bottom w:val="nil"/>
          <w:right w:val="nil"/>
          <w:between w:val="nil"/>
        </w:pBdr>
        <w:ind w:left="851" w:right="284"/>
      </w:pPr>
      <w:r w:rsidRPr="00E37220">
        <w:rPr>
          <w:noProof/>
          <w:lang w:val="fr-FR"/>
        </w:rPr>
        <mc:AlternateContent>
          <mc:Choice Requires="wps">
            <w:drawing>
              <wp:anchor distT="0" distB="0" distL="114300" distR="114300" simplePos="0" relativeHeight="251683840" behindDoc="0" locked="0" layoutInCell="1" allowOverlap="1" wp14:anchorId="02BD0501" wp14:editId="2875BB40">
                <wp:simplePos x="0" y="0"/>
                <wp:positionH relativeFrom="column">
                  <wp:posOffset>267970</wp:posOffset>
                </wp:positionH>
                <wp:positionV relativeFrom="paragraph">
                  <wp:posOffset>125285</wp:posOffset>
                </wp:positionV>
                <wp:extent cx="3752850" cy="402590"/>
                <wp:effectExtent l="12700" t="12700" r="19050" b="16510"/>
                <wp:wrapNone/>
                <wp:docPr id="32" name="Rectangle à coins arrondis 32"/>
                <wp:cNvGraphicFramePr/>
                <a:graphic xmlns:a="http://schemas.openxmlformats.org/drawingml/2006/main">
                  <a:graphicData uri="http://schemas.microsoft.com/office/word/2010/wordprocessingShape">
                    <wps:wsp>
                      <wps:cNvSpPr/>
                      <wps:spPr>
                        <a:xfrm>
                          <a:off x="0" y="0"/>
                          <a:ext cx="3752850" cy="402590"/>
                        </a:xfrm>
                        <a:prstGeom prst="roundRect">
                          <a:avLst/>
                        </a:prstGeom>
                        <a:solidFill>
                          <a:schemeClr val="bg1"/>
                        </a:solidFill>
                        <a:ln w="22225">
                          <a:solidFill>
                            <a:srgbClr val="7030A0"/>
                          </a:solidFill>
                        </a:ln>
                        <a:effectLst/>
                      </wps:spPr>
                      <wps:style>
                        <a:lnRef idx="1">
                          <a:schemeClr val="accent1"/>
                        </a:lnRef>
                        <a:fillRef idx="3">
                          <a:schemeClr val="accent1"/>
                        </a:fillRef>
                        <a:effectRef idx="2">
                          <a:schemeClr val="accent1"/>
                        </a:effectRef>
                        <a:fontRef idx="minor">
                          <a:schemeClr val="lt1"/>
                        </a:fontRef>
                      </wps:style>
                      <wps:txbx>
                        <w:txbxContent>
                          <w:p w14:paraId="2B2BEA27" w14:textId="77777777" w:rsidR="0093208E" w:rsidRPr="00880A05" w:rsidRDefault="0093208E" w:rsidP="00880A05">
                            <w:pPr>
                              <w:pStyle w:val="Titre2"/>
                              <w:rPr>
                                <w:color w:val="7030A0"/>
                              </w:rPr>
                            </w:pPr>
                            <w:r w:rsidRPr="00880A05">
                              <w:rPr>
                                <w:color w:val="7030A0"/>
                              </w:rPr>
                              <w:t>L’expérience n</w:t>
                            </w:r>
                            <w:r>
                              <w:rPr>
                                <w:rFonts w:ascii="Cambria" w:hAnsi="Cambria"/>
                                <w:color w:val="7030A0"/>
                              </w:rPr>
                              <w:t>°</w:t>
                            </w:r>
                            <w:r>
                              <w:rPr>
                                <w:color w:val="7030A0"/>
                              </w:rPr>
                              <w:t>2</w:t>
                            </w:r>
                            <w:r w:rsidRPr="00880A05">
                              <w:rPr>
                                <w:rFonts w:ascii="Cambria" w:hAnsi="Cambria" w:cs="Cambria"/>
                                <w:color w:val="7030A0"/>
                              </w:rPr>
                              <w:t> </w:t>
                            </w:r>
                            <w:r w:rsidRPr="00880A05">
                              <w:rPr>
                                <w:color w:val="7030A0"/>
                              </w:rPr>
                              <w:t>:</w:t>
                            </w:r>
                            <w:r>
                              <w:rPr>
                                <w:color w:val="7030A0"/>
                              </w:rPr>
                              <w:t xml:space="preserve"> vitesse et position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BD0501" id="Rectangle à coins arrondis 32" o:spid="_x0000_s1035" style="position:absolute;left:0;text-align:left;margin-left:21.1pt;margin-top:9.85pt;width:295.5pt;height:3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" fillcolor="white [3212]" strokecolor="#7030a0" strokeweight="1.75pt">
                <v:textbox>
                  <w:txbxContent>
                    <w:p w14:paraId="2B2BEA27" w14:textId="77777777" w:rsidR="0093208E" w:rsidRPr="00880A05" w:rsidRDefault="0093208E" w:rsidP="00880A05">
                      <w:pPr>
                        <w:pStyle w:val="Titre2"/>
                        <w:rPr>
                          <w:color w:val="7030A0"/>
                        </w:rPr>
                      </w:pPr>
                      <w:r w:rsidRPr="00880A05">
                        <w:rPr>
                          <w:color w:val="7030A0"/>
                        </w:rPr>
                        <w:t>L’expérience n</w:t>
                      </w:r>
                      <w:r>
                        <w:rPr>
                          <w:rFonts w:ascii="Cambria" w:hAnsi="Cambria"/>
                          <w:color w:val="7030A0"/>
                        </w:rPr>
                        <w:t>°</w:t>
                      </w:r>
                      <w:r>
                        <w:rPr>
                          <w:color w:val="7030A0"/>
                        </w:rPr>
                        <w:t>2</w:t>
                      </w:r>
                      <w:r w:rsidRPr="00880A05">
                        <w:rPr>
                          <w:rFonts w:ascii="Cambria" w:hAnsi="Cambria" w:cs="Cambria"/>
                          <w:color w:val="7030A0"/>
                        </w:rPr>
                        <w:t> </w:t>
                      </w:r>
                      <w:r w:rsidRPr="00880A05">
                        <w:rPr>
                          <w:color w:val="7030A0"/>
                        </w:rPr>
                        <w:t>:</w:t>
                      </w:r>
                      <w:r>
                        <w:rPr>
                          <w:color w:val="7030A0"/>
                        </w:rPr>
                        <w:t xml:space="preserve"> vitesse et position</w:t>
                      </w:r>
                    </w:p>
                  </w:txbxContent>
                </v:textbox>
              </v:roundrect>
            </w:pict>
          </mc:Fallback>
        </mc:AlternateContent>
      </w:r>
    </w:p>
    <w:p w14:paraId="70688D57" w14:textId="77777777" w:rsidR="00E95164" w:rsidRDefault="00E95164" w:rsidP="00000D83">
      <w:pPr>
        <w:pBdr>
          <w:top w:val="nil"/>
          <w:left w:val="nil"/>
          <w:bottom w:val="nil"/>
          <w:right w:val="nil"/>
          <w:between w:val="nil"/>
        </w:pBdr>
        <w:ind w:left="851" w:right="284"/>
      </w:pPr>
      <w:r w:rsidRPr="00E37220">
        <w:rPr>
          <w:noProof/>
          <w:lang w:val="fr-FR"/>
        </w:rPr>
        <mc:AlternateContent>
          <mc:Choice Requires="wps">
            <w:drawing>
              <wp:anchor distT="0" distB="0" distL="114300" distR="114300" simplePos="0" relativeHeight="251682816" behindDoc="1" locked="0" layoutInCell="1" allowOverlap="1" wp14:anchorId="479D4F75" wp14:editId="78FE17BD">
                <wp:simplePos x="0" y="0"/>
                <wp:positionH relativeFrom="column">
                  <wp:posOffset>0</wp:posOffset>
                </wp:positionH>
                <wp:positionV relativeFrom="paragraph">
                  <wp:posOffset>156400</wp:posOffset>
                </wp:positionV>
                <wp:extent cx="6692265" cy="9474835"/>
                <wp:effectExtent l="12700" t="12700" r="13335" b="12065"/>
                <wp:wrapNone/>
                <wp:docPr id="31" name="Rectangle à coins arrondis 31"/>
                <wp:cNvGraphicFramePr/>
                <a:graphic xmlns:a="http://schemas.openxmlformats.org/drawingml/2006/main">
                  <a:graphicData uri="http://schemas.microsoft.com/office/word/2010/wordprocessingShape">
                    <wps:wsp>
                      <wps:cNvSpPr/>
                      <wps:spPr>
                        <a:xfrm>
                          <a:off x="0" y="0"/>
                          <a:ext cx="6692265" cy="9474835"/>
                        </a:xfrm>
                        <a:prstGeom prst="roundRect">
                          <a:avLst>
                            <a:gd name="adj" fmla="val 6669"/>
                          </a:avLst>
                        </a:prstGeom>
                        <a:noFill/>
                        <a:ln w="22225">
                          <a:solidFill>
                            <a:srgbClr val="7030A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B8D608" id="Rectangle à coins arrondis 31" o:spid="_x0000_s1026" style="position:absolute;margin-left:0;margin-top:12.3pt;width:526.95pt;height:746.0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7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" filled="f" strokecolor="#7030a0" strokeweight="1.75pt"/>
            </w:pict>
          </mc:Fallback>
        </mc:AlternateContent>
      </w:r>
    </w:p>
    <w:p w14:paraId="76032A74" w14:textId="77777777" w:rsidR="00E95164" w:rsidRDefault="00E95164" w:rsidP="00000D83">
      <w:pPr>
        <w:pBdr>
          <w:top w:val="nil"/>
          <w:left w:val="nil"/>
          <w:bottom w:val="nil"/>
          <w:right w:val="nil"/>
          <w:between w:val="nil"/>
        </w:pBdr>
        <w:ind w:left="851" w:right="284"/>
      </w:pPr>
    </w:p>
    <w:p w14:paraId="72809B0D" w14:textId="77777777" w:rsidR="00000D83" w:rsidRDefault="00000D83" w:rsidP="00000D83">
      <w:pPr>
        <w:pBdr>
          <w:top w:val="nil"/>
          <w:left w:val="nil"/>
          <w:bottom w:val="nil"/>
          <w:right w:val="nil"/>
          <w:between w:val="nil"/>
        </w:pBdr>
        <w:ind w:left="851" w:right="284"/>
      </w:pPr>
    </w:p>
    <w:p w14:paraId="4AC925C0" w14:textId="77777777" w:rsidR="0093208E" w:rsidRPr="0093208E" w:rsidRDefault="0093208E" w:rsidP="0093208E">
      <w:pPr>
        <w:ind w:left="709"/>
        <w:rPr>
          <w:i/>
        </w:rPr>
      </w:pPr>
      <w:r w:rsidRPr="0093208E">
        <w:rPr>
          <w:i/>
        </w:rPr>
        <w:t>Cette expérience peut être traitée après ou indépendamment de l’expérience 1</w:t>
      </w:r>
    </w:p>
    <w:p w14:paraId="21BA2379" w14:textId="77777777" w:rsidR="0093208E" w:rsidRDefault="0093208E" w:rsidP="0093208E">
      <w:pPr>
        <w:ind w:left="709"/>
      </w:pPr>
    </w:p>
    <w:p w14:paraId="7CEFA1EF" w14:textId="77777777" w:rsidR="0093208E" w:rsidRDefault="0093208E" w:rsidP="0093208E">
      <w:pPr>
        <w:ind w:left="709"/>
      </w:pPr>
      <w:r>
        <w:t>On s’intéresse ici à la valeur de l’accélération pendant la chute selon l’axe vertical.</w:t>
      </w:r>
    </w:p>
    <w:p w14:paraId="10244AE2" w14:textId="77777777" w:rsidR="00E95164" w:rsidRDefault="00E95164" w:rsidP="0093208E">
      <w:pPr>
        <w:ind w:left="709"/>
      </w:pPr>
    </w:p>
    <w:p w14:paraId="5B5979B8" w14:textId="77777777" w:rsidR="0093208E" w:rsidRDefault="0093208E" w:rsidP="0093208E">
      <w:pPr>
        <w:ind w:left="709" w:right="426"/>
      </w:pPr>
      <w:r>
        <w:t>En refaisant une mesure selon le même protocole que dans l’activité 1, exporter les données dans le format qui convient le mieux au tableur utilisé pour traiter ces données.</w:t>
      </w:r>
    </w:p>
    <w:p w14:paraId="129F7BD6" w14:textId="77777777" w:rsidR="00E95164" w:rsidRDefault="00E95164" w:rsidP="0093208E">
      <w:pPr>
        <w:ind w:left="709" w:right="426"/>
      </w:pPr>
    </w:p>
    <w:p w14:paraId="0B5E7B1D" w14:textId="77777777" w:rsidR="0093208E" w:rsidRDefault="0093208E" w:rsidP="0093208E">
      <w:pPr>
        <w:ind w:left="709" w:right="426"/>
      </w:pPr>
      <w:r>
        <w:t>1) Dans le tableur, sélectionner seulement les données comprises entre la date de lâcher et la date à laquelle le smartphone touche le coussin.</w:t>
      </w:r>
    </w:p>
    <w:p w14:paraId="42A5CE1E" w14:textId="77777777" w:rsidR="0093208E" w:rsidRDefault="0093208E" w:rsidP="0093208E">
      <w:pPr>
        <w:ind w:left="709" w:right="426"/>
      </w:pPr>
    </w:p>
    <w:p w14:paraId="6DE132C8" w14:textId="34E1CEC5" w:rsidR="0093208E" w:rsidRDefault="0093208E" w:rsidP="0093208E">
      <w:pPr>
        <w:ind w:left="709" w:right="426"/>
      </w:pPr>
      <w:r>
        <w:t>2) Créer une nouvelle variable temporelle telle que</w:t>
      </w:r>
      <w:r w:rsidR="00547A66">
        <w:t xml:space="preserve"> l'origine des temps </w:t>
      </w:r>
      <w:r>
        <w:t xml:space="preserve"> </w:t>
      </w:r>
      <w:r w:rsidR="00547A66">
        <w:t>(</w:t>
      </w:r>
      <w:r>
        <w:t>t = 0 s</w:t>
      </w:r>
      <w:r w:rsidR="00547A66">
        <w:t>)</w:t>
      </w:r>
      <w:r>
        <w:t xml:space="preserve"> </w:t>
      </w:r>
      <w:r w:rsidR="00547A66">
        <w:t>corresponde  au</w:t>
      </w:r>
      <w:r>
        <w:t xml:space="preserve"> début de la chute.</w:t>
      </w:r>
    </w:p>
    <w:p w14:paraId="73661358" w14:textId="77777777" w:rsidR="0093208E" w:rsidRDefault="0093208E" w:rsidP="0093208E">
      <w:pPr>
        <w:ind w:left="709" w:right="426"/>
      </w:pPr>
    </w:p>
    <w:p w14:paraId="2E011E5E" w14:textId="77777777" w:rsidR="0093208E" w:rsidRDefault="0093208E" w:rsidP="0093208E">
      <w:pPr>
        <w:ind w:left="709" w:right="426"/>
      </w:pPr>
      <w:r>
        <w:t>3) Faire afficher dans le tableur l’évolution de l’accélération selon la direction verticale Oz en fonction de la variable temps ainsi définie. Discuter l’accord de l’enregistrement avec le modèle de la chute libre.</w:t>
      </w:r>
    </w:p>
    <w:p w14:paraId="7BF6B850" w14:textId="77777777" w:rsidR="0093208E" w:rsidRDefault="0093208E" w:rsidP="0093208E">
      <w:pPr>
        <w:ind w:left="709" w:right="426"/>
      </w:pPr>
    </w:p>
    <w:p w14:paraId="4309CFCC" w14:textId="213DA073" w:rsidR="0093208E" w:rsidRDefault="0093208E" w:rsidP="0093208E">
      <w:pPr>
        <w:ind w:left="709" w:right="426"/>
      </w:pPr>
      <w:r>
        <w:t>On cherche maintenant à calculer la vitesse du smartphone selon la direction verticale aux différents dates de mesure de l’accélération effectuées par le smartphone. Pour cela, on utilise une méthode dite discrète, en considérant que l’accélération à une date t</w:t>
      </w:r>
      <w:r w:rsidRPr="00E95164">
        <w:rPr>
          <w:vertAlign w:val="subscript"/>
        </w:rPr>
        <w:t>i</w:t>
      </w:r>
      <w:r>
        <w:t xml:space="preserve"> est la valeur moyenne entre les dates t</w:t>
      </w:r>
      <w:r w:rsidRPr="00E95164">
        <w:rPr>
          <w:vertAlign w:val="subscript"/>
        </w:rPr>
        <w:t>i</w:t>
      </w:r>
      <w:r>
        <w:t xml:space="preserve"> et t</w:t>
      </w:r>
      <w:r w:rsidRPr="00E95164">
        <w:rPr>
          <w:vertAlign w:val="subscript"/>
        </w:rPr>
        <w:t>i+1</w:t>
      </w:r>
      <w:r>
        <w:t>.</w:t>
      </w:r>
    </w:p>
    <w:p w14:paraId="6A758CF7" w14:textId="4B905D60" w:rsidR="00E95164" w:rsidRDefault="00E95164" w:rsidP="0093208E">
      <w:pPr>
        <w:ind w:left="709" w:right="426"/>
      </w:pPr>
    </w:p>
    <w:p w14:paraId="3AADC0FD" w14:textId="544131B8" w:rsidR="0093208E" w:rsidRDefault="00AE493E" w:rsidP="0093208E">
      <w:pPr>
        <w:ind w:left="709" w:right="426"/>
      </w:pPr>
      <w:r w:rsidRPr="00E95164">
        <w:rPr>
          <w:noProof/>
          <w:lang w:val="fr-FR"/>
        </w:rPr>
        <w:lastRenderedPageBreak/>
        <mc:AlternateContent>
          <mc:Choice Requires="wps">
            <w:drawing>
              <wp:anchor distT="0" distB="0" distL="114300" distR="114300" simplePos="0" relativeHeight="251674112" behindDoc="1" locked="0" layoutInCell="1" allowOverlap="1" wp14:anchorId="46E19E81" wp14:editId="617E34EB">
                <wp:simplePos x="0" y="0"/>
                <wp:positionH relativeFrom="column">
                  <wp:posOffset>132080</wp:posOffset>
                </wp:positionH>
                <wp:positionV relativeFrom="paragraph">
                  <wp:posOffset>-1132840</wp:posOffset>
                </wp:positionV>
                <wp:extent cx="6692265" cy="4263390"/>
                <wp:effectExtent l="12700" t="12700" r="13335" b="16510"/>
                <wp:wrapNone/>
                <wp:docPr id="48" name="Rectangle à coins arrondis 48"/>
                <wp:cNvGraphicFramePr/>
                <a:graphic xmlns:a="http://schemas.openxmlformats.org/drawingml/2006/main">
                  <a:graphicData uri="http://schemas.microsoft.com/office/word/2010/wordprocessingShape">
                    <wps:wsp>
                      <wps:cNvSpPr/>
                      <wps:spPr>
                        <a:xfrm>
                          <a:off x="0" y="0"/>
                          <a:ext cx="6692265" cy="4263390"/>
                        </a:xfrm>
                        <a:prstGeom prst="roundRect">
                          <a:avLst>
                            <a:gd name="adj" fmla="val 6669"/>
                          </a:avLst>
                        </a:prstGeom>
                        <a:noFill/>
                        <a:ln w="22225">
                          <a:solidFill>
                            <a:srgbClr val="7030A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A8860B" id="Rectangle à coins arrondis 48" o:spid="_x0000_s1026" style="position:absolute;margin-left:10.4pt;margin-top:-89.2pt;width:526.95pt;height:335.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7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" filled="f" strokecolor="#7030a0" strokeweight="1.75pt"/>
            </w:pict>
          </mc:Fallback>
        </mc:AlternateContent>
      </w:r>
      <w:r w:rsidR="0093208E">
        <w:t>4) En adoptant cette approximation, exprimer l’accélération a</w:t>
      </w:r>
      <w:r w:rsidR="0093208E" w:rsidRPr="00FF546B">
        <w:rPr>
          <w:vertAlign w:val="subscript"/>
        </w:rPr>
        <w:t>i</w:t>
      </w:r>
      <w:r w:rsidR="0093208E">
        <w:t xml:space="preserve"> à la date t</w:t>
      </w:r>
      <w:r w:rsidR="0093208E" w:rsidRPr="00FF546B">
        <w:rPr>
          <w:vertAlign w:val="subscript"/>
        </w:rPr>
        <w:t>i</w:t>
      </w:r>
      <w:r w:rsidR="0093208E">
        <w:t xml:space="preserve"> en fonction des vitesse</w:t>
      </w:r>
      <w:r w:rsidR="00096E21">
        <w:t>s</w:t>
      </w:r>
      <w:r w:rsidR="0093208E">
        <w:t xml:space="preserve"> v</w:t>
      </w:r>
      <w:r w:rsidR="0093208E" w:rsidRPr="00E95164">
        <w:rPr>
          <w:vertAlign w:val="subscript"/>
        </w:rPr>
        <w:t>i+1</w:t>
      </w:r>
      <w:r w:rsidR="0093208E">
        <w:t>, v</w:t>
      </w:r>
      <w:r w:rsidR="0093208E" w:rsidRPr="00E95164">
        <w:rPr>
          <w:vertAlign w:val="subscript"/>
        </w:rPr>
        <w:t>i</w:t>
      </w:r>
      <w:r w:rsidR="0093208E">
        <w:t xml:space="preserve">, </w:t>
      </w:r>
      <w:r w:rsidR="00096E21">
        <w:t xml:space="preserve">de </w:t>
      </w:r>
      <w:r w:rsidR="0093208E">
        <w:t>t</w:t>
      </w:r>
      <w:r w:rsidR="0093208E" w:rsidRPr="00E95164">
        <w:rPr>
          <w:vertAlign w:val="subscript"/>
        </w:rPr>
        <w:t>i</w:t>
      </w:r>
      <w:r w:rsidR="0093208E">
        <w:t xml:space="preserve"> et t</w:t>
      </w:r>
      <w:r w:rsidR="0093208E" w:rsidRPr="00E95164">
        <w:rPr>
          <w:vertAlign w:val="subscript"/>
        </w:rPr>
        <w:t>i+1</w:t>
      </w:r>
      <w:r w:rsidR="0093208E">
        <w:t>.</w:t>
      </w:r>
    </w:p>
    <w:p w14:paraId="36D17AE9" w14:textId="77777777" w:rsidR="00E95164" w:rsidRDefault="00E95164" w:rsidP="0093208E">
      <w:pPr>
        <w:ind w:left="709" w:right="426"/>
      </w:pPr>
    </w:p>
    <w:p w14:paraId="1D64FDAF" w14:textId="77777777" w:rsidR="0093208E" w:rsidRDefault="0093208E" w:rsidP="0093208E">
      <w:pPr>
        <w:ind w:left="709" w:right="426"/>
      </w:pPr>
      <w:r>
        <w:t>5) Exprimer la vitesse  v</w:t>
      </w:r>
      <w:r w:rsidRPr="00E95164">
        <w:rPr>
          <w:vertAlign w:val="subscript"/>
        </w:rPr>
        <w:t>i+1</w:t>
      </w:r>
      <w:r>
        <w:t xml:space="preserve"> et utiliser les fonctions du tableur pour calculer les différentes valeurs de la vitesse (on n’oubliera pas de déclarer que v est nulle pour t</w:t>
      </w:r>
      <w:r w:rsidR="00FF546B">
        <w:t xml:space="preserve"> </w:t>
      </w:r>
      <w:r>
        <w:t>=</w:t>
      </w:r>
      <w:r w:rsidR="00FF546B">
        <w:t xml:space="preserve"> </w:t>
      </w:r>
      <w:r>
        <w:t>0)</w:t>
      </w:r>
    </w:p>
    <w:p w14:paraId="4664EF87" w14:textId="77777777" w:rsidR="00E95164" w:rsidRDefault="00E95164" w:rsidP="0093208E">
      <w:pPr>
        <w:ind w:left="709" w:right="426"/>
      </w:pPr>
    </w:p>
    <w:p w14:paraId="2945D66D" w14:textId="77777777" w:rsidR="0093208E" w:rsidRDefault="0093208E" w:rsidP="0093208E">
      <w:pPr>
        <w:ind w:left="709" w:right="426"/>
      </w:pPr>
      <w:r>
        <w:t xml:space="preserve">6) Faire afficher l’évolution de la </w:t>
      </w:r>
      <w:r w:rsidR="00096E21">
        <w:t xml:space="preserve">coordonnée de la </w:t>
      </w:r>
      <w:r>
        <w:t xml:space="preserve">vitesse selon la direction verticale en fonction de la variable temps. </w:t>
      </w:r>
    </w:p>
    <w:p w14:paraId="773FD8E7" w14:textId="77777777" w:rsidR="00E95164" w:rsidRDefault="00E95164" w:rsidP="0093208E">
      <w:pPr>
        <w:ind w:left="709" w:right="426"/>
      </w:pPr>
    </w:p>
    <w:p w14:paraId="677116CB" w14:textId="77777777" w:rsidR="006541BE" w:rsidRDefault="0093208E" w:rsidP="0093208E">
      <w:pPr>
        <w:ind w:left="709" w:right="426"/>
      </w:pPr>
      <w:r>
        <w:t>7) En établissant l’expression de la vitesse dans le cas du modèle de la chute libre, comparer cette expression et l’évolution obtenue par cette méthode discrète.</w:t>
      </w:r>
    </w:p>
    <w:p w14:paraId="788453C4" w14:textId="77777777" w:rsidR="00E95164" w:rsidRDefault="00E95164" w:rsidP="0093208E">
      <w:pPr>
        <w:ind w:left="709" w:right="426"/>
      </w:pPr>
    </w:p>
    <w:p w14:paraId="078E873C" w14:textId="77777777" w:rsidR="00E95164" w:rsidRPr="00E95164" w:rsidRDefault="00E95164" w:rsidP="0093208E">
      <w:pPr>
        <w:ind w:left="709" w:right="426"/>
        <w:rPr>
          <w:b/>
        </w:rPr>
      </w:pPr>
      <w:r w:rsidRPr="00E95164">
        <w:rPr>
          <w:b/>
        </w:rPr>
        <w:t xml:space="preserve">Pour aller plus loin : </w:t>
      </w:r>
    </w:p>
    <w:p w14:paraId="01E6B42F" w14:textId="77777777" w:rsidR="00E95164" w:rsidRDefault="00E95164" w:rsidP="0093208E">
      <w:pPr>
        <w:ind w:left="709" w:right="426"/>
      </w:pPr>
      <w:r w:rsidRPr="00E95164">
        <w:t>Recommencer les opérations ci-dessus pour calculer puis représenter les positions successives au cours du temps. Comparer à l’équation horaire selon la direction verticale.</w:t>
      </w:r>
    </w:p>
    <w:p w14:paraId="0A9B2913" w14:textId="77777777" w:rsidR="00E95164" w:rsidRDefault="00E95164" w:rsidP="0093208E">
      <w:pPr>
        <w:ind w:left="709" w:right="426"/>
      </w:pPr>
    </w:p>
    <w:p w14:paraId="7D8361A4" w14:textId="77777777" w:rsidR="00E95164" w:rsidRDefault="00E95164" w:rsidP="0093208E">
      <w:pPr>
        <w:ind w:left="709" w:right="426"/>
      </w:pPr>
    </w:p>
    <w:p w14:paraId="3445DA10" w14:textId="77777777" w:rsidR="00E95164" w:rsidRDefault="00E95164" w:rsidP="0093208E">
      <w:pPr>
        <w:ind w:left="709" w:right="426"/>
      </w:pPr>
    </w:p>
    <w:p w14:paraId="76CB6E5A" w14:textId="77777777" w:rsidR="00E95164" w:rsidRDefault="00E95164" w:rsidP="00E95164">
      <w:pPr>
        <w:rPr>
          <w:rFonts w:ascii="Arial" w:eastAsia="Times New Roman" w:hAnsi="Arial"/>
          <w:i/>
          <w:iCs/>
          <w:color w:val="000000"/>
          <w:lang w:val="fr-FR"/>
        </w:rPr>
      </w:pPr>
    </w:p>
    <w:p w14:paraId="75556B07" w14:textId="77777777" w:rsidR="00E95164" w:rsidRDefault="00E95164" w:rsidP="00E95164">
      <w:pPr>
        <w:rPr>
          <w:rFonts w:ascii="Arial" w:eastAsia="Times New Roman" w:hAnsi="Arial"/>
          <w:i/>
          <w:iCs/>
          <w:color w:val="000000"/>
          <w:lang w:val="fr-FR"/>
        </w:rPr>
      </w:pPr>
      <w:r w:rsidRPr="00E95164">
        <w:rPr>
          <w:noProof/>
          <w:lang w:val="fr-FR"/>
        </w:rPr>
        <mc:AlternateContent>
          <mc:Choice Requires="wps">
            <w:drawing>
              <wp:anchor distT="0" distB="0" distL="114300" distR="114300" simplePos="0" relativeHeight="251770880" behindDoc="0" locked="0" layoutInCell="1" allowOverlap="1" wp14:anchorId="54E82C8C" wp14:editId="6A01E321">
                <wp:simplePos x="0" y="0"/>
                <wp:positionH relativeFrom="column">
                  <wp:posOffset>285750</wp:posOffset>
                </wp:positionH>
                <wp:positionV relativeFrom="paragraph">
                  <wp:posOffset>152400</wp:posOffset>
                </wp:positionV>
                <wp:extent cx="4141470" cy="443230"/>
                <wp:effectExtent l="12700" t="12700" r="11430" b="13970"/>
                <wp:wrapNone/>
                <wp:docPr id="52" name="Rectangle à coins arrondis 52"/>
                <wp:cNvGraphicFramePr/>
                <a:graphic xmlns:a="http://schemas.openxmlformats.org/drawingml/2006/main">
                  <a:graphicData uri="http://schemas.microsoft.com/office/word/2010/wordprocessingShape">
                    <wps:wsp>
                      <wps:cNvSpPr/>
                      <wps:spPr>
                        <a:xfrm>
                          <a:off x="0" y="0"/>
                          <a:ext cx="4141470" cy="443230"/>
                        </a:xfrm>
                        <a:prstGeom prst="roundRect">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txbx>
                        <w:txbxContent>
                          <w:p w14:paraId="1DB74B74" w14:textId="77777777" w:rsidR="00E95164" w:rsidRPr="00880A05" w:rsidRDefault="00E95164" w:rsidP="00E95164">
                            <w:pPr>
                              <w:pStyle w:val="Titre2"/>
                              <w:rPr>
                                <w:color w:val="0070C0"/>
                                <w:sz w:val="28"/>
                              </w:rPr>
                            </w:pPr>
                            <w:r>
                              <w:rPr>
                                <w:color w:val="0070C0"/>
                                <w:sz w:val="28"/>
                              </w:rPr>
                              <w:t>L’expérience n</w:t>
                            </w:r>
                            <w:r>
                              <w:rPr>
                                <w:rFonts w:ascii="Cambria" w:hAnsi="Cambria"/>
                                <w:color w:val="0070C0"/>
                                <w:sz w:val="28"/>
                              </w:rPr>
                              <w:t>°</w:t>
                            </w:r>
                            <w:r>
                              <w:rPr>
                                <w:color w:val="0070C0"/>
                                <w:sz w:val="28"/>
                              </w:rPr>
                              <w:t>3</w:t>
                            </w:r>
                            <w:r>
                              <w:rPr>
                                <w:rFonts w:ascii="Cambria" w:hAnsi="Cambria" w:cs="Cambria"/>
                                <w:color w:val="0070C0"/>
                                <w:sz w:val="28"/>
                              </w:rPr>
                              <w:t> </w:t>
                            </w:r>
                            <w:r>
                              <w:rPr>
                                <w:color w:val="0070C0"/>
                                <w:sz w:val="28"/>
                              </w:rPr>
                              <w:t>: l’influence des frottements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E82C8C" id="Rectangle à coins arrondis 52" o:spid="_x0000_s1036" style="position:absolute;margin-left:22.5pt;margin-top:12pt;width:326.1pt;height:34.9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" fillcolor="white [3212]" strokecolor="#0070c0" strokeweight="1.75pt">
                <v:textbox>
                  <w:txbxContent>
                    <w:p w14:paraId="1DB74B74" w14:textId="77777777" w:rsidR="00E95164" w:rsidRPr="00880A05" w:rsidRDefault="00E95164" w:rsidP="00E95164">
                      <w:pPr>
                        <w:pStyle w:val="Titre2"/>
                        <w:rPr>
                          <w:color w:val="0070C0"/>
                          <w:sz w:val="28"/>
                        </w:rPr>
                      </w:pPr>
                      <w:r>
                        <w:rPr>
                          <w:color w:val="0070C0"/>
                          <w:sz w:val="28"/>
                        </w:rPr>
                        <w:t>L’expérience n</w:t>
                      </w:r>
                      <w:r>
                        <w:rPr>
                          <w:rFonts w:ascii="Cambria" w:hAnsi="Cambria"/>
                          <w:color w:val="0070C0"/>
                          <w:sz w:val="28"/>
                        </w:rPr>
                        <w:t>°</w:t>
                      </w:r>
                      <w:r>
                        <w:rPr>
                          <w:color w:val="0070C0"/>
                          <w:sz w:val="28"/>
                        </w:rPr>
                        <w:t>3</w:t>
                      </w:r>
                      <w:r>
                        <w:rPr>
                          <w:rFonts w:ascii="Cambria" w:hAnsi="Cambria" w:cs="Cambria"/>
                          <w:color w:val="0070C0"/>
                          <w:sz w:val="28"/>
                        </w:rPr>
                        <w:t> </w:t>
                      </w:r>
                      <w:r>
                        <w:rPr>
                          <w:color w:val="0070C0"/>
                          <w:sz w:val="28"/>
                        </w:rPr>
                        <w:t>: l’influence des frottements</w:t>
                      </w:r>
                    </w:p>
                  </w:txbxContent>
                </v:textbox>
              </v:roundrect>
            </w:pict>
          </mc:Fallback>
        </mc:AlternateContent>
      </w:r>
    </w:p>
    <w:p w14:paraId="68F7E0F4" w14:textId="77777777" w:rsidR="00E95164" w:rsidRDefault="00E95164" w:rsidP="00E95164">
      <w:pPr>
        <w:ind w:firstLine="709"/>
        <w:rPr>
          <w:rFonts w:ascii="Arial" w:eastAsia="Times New Roman" w:hAnsi="Arial"/>
          <w:i/>
          <w:iCs/>
          <w:color w:val="000000"/>
          <w:lang w:val="fr-FR"/>
        </w:rPr>
      </w:pPr>
    </w:p>
    <w:p w14:paraId="087DE2C3" w14:textId="77777777" w:rsidR="00E95164" w:rsidRDefault="00E95164" w:rsidP="00E95164">
      <w:pPr>
        <w:ind w:firstLine="709"/>
        <w:rPr>
          <w:rFonts w:ascii="Arial" w:eastAsia="Times New Roman" w:hAnsi="Arial"/>
          <w:i/>
          <w:iCs/>
          <w:color w:val="000000"/>
          <w:lang w:val="fr-FR"/>
        </w:rPr>
      </w:pPr>
      <w:r w:rsidRPr="00E95164">
        <w:rPr>
          <w:noProof/>
          <w:lang w:val="fr-FR"/>
        </w:rPr>
        <mc:AlternateContent>
          <mc:Choice Requires="wps">
            <w:drawing>
              <wp:anchor distT="0" distB="0" distL="114300" distR="114300" simplePos="0" relativeHeight="251769856" behindDoc="1" locked="0" layoutInCell="1" allowOverlap="1" wp14:anchorId="657354E2" wp14:editId="148C5186">
                <wp:simplePos x="0" y="0"/>
                <wp:positionH relativeFrom="column">
                  <wp:posOffset>16510</wp:posOffset>
                </wp:positionH>
                <wp:positionV relativeFrom="paragraph">
                  <wp:posOffset>36382</wp:posOffset>
                </wp:positionV>
                <wp:extent cx="6737985" cy="3455894"/>
                <wp:effectExtent l="12700" t="12700" r="18415" b="11430"/>
                <wp:wrapNone/>
                <wp:docPr id="51" name="Rectangle à coins arrondis 51"/>
                <wp:cNvGraphicFramePr/>
                <a:graphic xmlns:a="http://schemas.openxmlformats.org/drawingml/2006/main">
                  <a:graphicData uri="http://schemas.microsoft.com/office/word/2010/wordprocessingShape">
                    <wps:wsp>
                      <wps:cNvSpPr/>
                      <wps:spPr>
                        <a:xfrm>
                          <a:off x="0" y="0"/>
                          <a:ext cx="6737985" cy="3455894"/>
                        </a:xfrm>
                        <a:prstGeom prst="roundRect">
                          <a:avLst>
                            <a:gd name="adj" fmla="val 6669"/>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AFC46" id="Rectangle à coins arrondis 51" o:spid="_x0000_s1026" style="position:absolute;margin-left:1.3pt;margin-top:2.85pt;width:530.55pt;height:272.1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7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" fillcolor="white [3212]" strokecolor="#0070c0" strokeweight="1.75pt"/>
            </w:pict>
          </mc:Fallback>
        </mc:AlternateContent>
      </w:r>
    </w:p>
    <w:p w14:paraId="6070F874" w14:textId="77777777" w:rsidR="00E95164" w:rsidRDefault="00E95164" w:rsidP="00E95164">
      <w:pPr>
        <w:ind w:firstLine="709"/>
        <w:rPr>
          <w:rFonts w:ascii="Arial" w:eastAsia="Times New Roman" w:hAnsi="Arial"/>
          <w:i/>
          <w:iCs/>
          <w:color w:val="000000"/>
          <w:lang w:val="fr-FR"/>
        </w:rPr>
      </w:pPr>
    </w:p>
    <w:p w14:paraId="68F85B05" w14:textId="77777777" w:rsidR="00E95164" w:rsidRDefault="00E95164" w:rsidP="00E95164">
      <w:pPr>
        <w:ind w:firstLine="709"/>
        <w:rPr>
          <w:rFonts w:ascii="Arial" w:eastAsia="Times New Roman" w:hAnsi="Arial"/>
          <w:i/>
          <w:iCs/>
          <w:color w:val="000000"/>
          <w:lang w:val="fr-FR"/>
        </w:rPr>
      </w:pPr>
    </w:p>
    <w:p w14:paraId="1AC8C9B4" w14:textId="77777777" w:rsidR="00E95164" w:rsidRDefault="00E95164" w:rsidP="00E95164">
      <w:pPr>
        <w:ind w:firstLine="709"/>
        <w:rPr>
          <w:rFonts w:ascii="Arial" w:eastAsia="Times New Roman" w:hAnsi="Arial"/>
          <w:i/>
          <w:iCs/>
          <w:color w:val="000000"/>
          <w:lang w:val="fr-FR"/>
        </w:rPr>
      </w:pPr>
      <w:r w:rsidRPr="00E95164">
        <w:rPr>
          <w:rFonts w:ascii="Arial" w:eastAsia="Times New Roman" w:hAnsi="Arial"/>
          <w:i/>
          <w:iCs/>
          <w:color w:val="000000"/>
          <w:lang w:val="fr-FR"/>
        </w:rPr>
        <w:t>Cette expérience ne peut être traitée qu’après avoir réalisé l’expérience 2</w:t>
      </w:r>
    </w:p>
    <w:p w14:paraId="23EEADAC" w14:textId="77777777" w:rsidR="00E95164" w:rsidRDefault="00E95164" w:rsidP="00E95164">
      <w:pPr>
        <w:ind w:left="709" w:right="568"/>
        <w:rPr>
          <w:lang w:val="fr-FR"/>
        </w:rPr>
      </w:pPr>
    </w:p>
    <w:p w14:paraId="16896A91" w14:textId="77777777" w:rsidR="00E95164" w:rsidRPr="00E95164" w:rsidRDefault="00E95164" w:rsidP="00E95164">
      <w:pPr>
        <w:ind w:left="709" w:right="568"/>
        <w:rPr>
          <w:lang w:val="fr-FR"/>
        </w:rPr>
      </w:pPr>
      <w:r w:rsidRPr="00E95164">
        <w:rPr>
          <w:lang w:val="fr-FR"/>
        </w:rPr>
        <w:t>Lorsque le smartphone chute, sa vitesse augmente et donc les frottements avec l’air également.</w:t>
      </w:r>
    </w:p>
    <w:p w14:paraId="30C9F04D" w14:textId="77777777" w:rsidR="00E95164" w:rsidRDefault="00E95164" w:rsidP="00E95164">
      <w:pPr>
        <w:ind w:left="709" w:right="568"/>
        <w:rPr>
          <w:lang w:val="fr-FR"/>
        </w:rPr>
      </w:pPr>
    </w:p>
    <w:p w14:paraId="4E149995" w14:textId="77777777" w:rsidR="00E95164" w:rsidRPr="00E95164" w:rsidRDefault="00E95164" w:rsidP="00E95164">
      <w:pPr>
        <w:ind w:left="709" w:right="568"/>
        <w:rPr>
          <w:lang w:val="fr-FR"/>
        </w:rPr>
      </w:pPr>
      <w:r>
        <w:rPr>
          <w:lang w:val="fr-FR"/>
        </w:rPr>
        <w:t xml:space="preserve">1) </w:t>
      </w:r>
      <w:r w:rsidRPr="00E95164">
        <w:rPr>
          <w:lang w:val="fr-FR"/>
        </w:rPr>
        <w:t>En utilisant la 2</w:t>
      </w:r>
      <w:r w:rsidR="00096E21" w:rsidRPr="00096E21">
        <w:rPr>
          <w:vertAlign w:val="superscript"/>
          <w:lang w:val="fr-FR"/>
        </w:rPr>
        <w:t>ème</w:t>
      </w:r>
      <w:r w:rsidR="00096E21">
        <w:rPr>
          <w:lang w:val="fr-FR"/>
        </w:rPr>
        <w:t xml:space="preserve"> </w:t>
      </w:r>
      <w:r w:rsidRPr="00E95164">
        <w:rPr>
          <w:lang w:val="fr-FR"/>
        </w:rPr>
        <w:t>loi de Newton, indiquer comment évolue la norme du vecteur accélération au cours de la chute si on tient compte des frottements.</w:t>
      </w:r>
    </w:p>
    <w:p w14:paraId="0754BA48" w14:textId="77777777" w:rsidR="00E95164" w:rsidRDefault="00E95164" w:rsidP="00E95164">
      <w:pPr>
        <w:ind w:left="709" w:right="568"/>
        <w:rPr>
          <w:lang w:val="fr-FR"/>
        </w:rPr>
      </w:pPr>
    </w:p>
    <w:p w14:paraId="587B04C4" w14:textId="77777777" w:rsidR="00E95164" w:rsidRPr="00E95164" w:rsidRDefault="00E95164" w:rsidP="00E95164">
      <w:pPr>
        <w:ind w:left="709" w:right="568"/>
        <w:rPr>
          <w:lang w:val="fr-FR"/>
        </w:rPr>
      </w:pPr>
      <w:r>
        <w:rPr>
          <w:lang w:val="fr-FR"/>
        </w:rPr>
        <w:t xml:space="preserve">2) </w:t>
      </w:r>
      <w:r w:rsidRPr="00E95164">
        <w:rPr>
          <w:lang w:val="fr-FR"/>
        </w:rPr>
        <w:t>Vérifier votre réponse précédente à l’aide de l’acquisition de l’expérience 2 ou à l’aide d’une nouvelle mesure.</w:t>
      </w:r>
    </w:p>
    <w:p w14:paraId="0272BE48" w14:textId="77777777" w:rsidR="00E95164" w:rsidRDefault="00E95164" w:rsidP="00E95164">
      <w:pPr>
        <w:ind w:left="709" w:right="568"/>
        <w:rPr>
          <w:lang w:val="fr-FR"/>
        </w:rPr>
      </w:pPr>
    </w:p>
    <w:p w14:paraId="06FA72ED" w14:textId="6A37DB13" w:rsidR="00E95164" w:rsidRPr="00E95164" w:rsidRDefault="00E95164" w:rsidP="00E95164">
      <w:pPr>
        <w:ind w:left="709" w:right="568"/>
        <w:rPr>
          <w:lang w:val="fr-FR"/>
        </w:rPr>
      </w:pPr>
      <w:r>
        <w:rPr>
          <w:lang w:val="fr-FR"/>
        </w:rPr>
        <w:t xml:space="preserve">3) </w:t>
      </w:r>
      <w:r w:rsidRPr="00E95164">
        <w:rPr>
          <w:lang w:val="fr-FR"/>
        </w:rPr>
        <w:t xml:space="preserve">En physique, on </w:t>
      </w:r>
      <w:r w:rsidR="00547A66">
        <w:rPr>
          <w:lang w:val="fr-FR"/>
        </w:rPr>
        <w:t>utilise</w:t>
      </w:r>
      <w:r w:rsidRPr="00E95164">
        <w:rPr>
          <w:lang w:val="fr-FR"/>
        </w:rPr>
        <w:t xml:space="preserve"> </w:t>
      </w:r>
      <w:r w:rsidR="00547A66">
        <w:rPr>
          <w:lang w:val="fr-FR"/>
        </w:rPr>
        <w:t xml:space="preserve">couramment </w:t>
      </w:r>
      <w:r w:rsidRPr="00E95164">
        <w:rPr>
          <w:lang w:val="fr-FR"/>
        </w:rPr>
        <w:t xml:space="preserve">deux modèles pour décrire la force de frottement </w:t>
      </w:r>
      <w:r w:rsidR="00547A66">
        <w:rPr>
          <w:lang w:val="fr-FR"/>
        </w:rPr>
        <w:t xml:space="preserve">fluide </w:t>
      </w:r>
      <w:r w:rsidRPr="00E95164">
        <w:rPr>
          <w:lang w:val="fr-FR"/>
        </w:rPr>
        <w:t xml:space="preserve">: </w:t>
      </w:r>
      <w:r w:rsidR="009257DA">
        <w:rPr>
          <w:lang w:val="fr-FR"/>
        </w:rPr>
        <w:t xml:space="preserve">un modèle qui indique </w:t>
      </w:r>
      <w:r w:rsidRPr="00E95164">
        <w:rPr>
          <w:lang w:val="fr-FR"/>
        </w:rPr>
        <w:t xml:space="preserve">une force </w:t>
      </w:r>
      <w:r w:rsidR="009257DA">
        <w:rPr>
          <w:lang w:val="fr-FR"/>
        </w:rPr>
        <w:t xml:space="preserve">de </w:t>
      </w:r>
      <w:r w:rsidRPr="00E95164">
        <w:rPr>
          <w:lang w:val="fr-FR"/>
        </w:rPr>
        <w:t>norme est proportionnelle à la vitesse (F</w:t>
      </w:r>
      <w:r w:rsidR="00FF546B">
        <w:rPr>
          <w:lang w:val="fr-FR"/>
        </w:rPr>
        <w:t xml:space="preserve"> </w:t>
      </w:r>
      <w:r w:rsidRPr="00E95164">
        <w:rPr>
          <w:lang w:val="fr-FR"/>
        </w:rPr>
        <w:t>=</w:t>
      </w:r>
      <w:r w:rsidR="00FF546B">
        <w:rPr>
          <w:lang w:val="fr-FR"/>
        </w:rPr>
        <w:t xml:space="preserve"> </w:t>
      </w:r>
      <w:r w:rsidRPr="00E95164">
        <w:rPr>
          <w:lang w:val="fr-FR"/>
        </w:rPr>
        <w:t>kv)</w:t>
      </w:r>
      <w:r w:rsidR="009257DA">
        <w:rPr>
          <w:lang w:val="fr-FR"/>
        </w:rPr>
        <w:t>, un autre qui indique une no</w:t>
      </w:r>
      <w:r w:rsidRPr="00E95164">
        <w:rPr>
          <w:lang w:val="fr-FR"/>
        </w:rPr>
        <w:t>rme proportionnelle à la vitesse au carré (F</w:t>
      </w:r>
      <w:r w:rsidR="00FF546B">
        <w:rPr>
          <w:lang w:val="fr-FR"/>
        </w:rPr>
        <w:t xml:space="preserve"> </w:t>
      </w:r>
      <w:r w:rsidRPr="00E95164">
        <w:rPr>
          <w:lang w:val="fr-FR"/>
        </w:rPr>
        <w:t>=</w:t>
      </w:r>
      <w:r w:rsidR="00FF546B">
        <w:rPr>
          <w:lang w:val="fr-FR"/>
        </w:rPr>
        <w:t xml:space="preserve"> </w:t>
      </w:r>
      <w:r w:rsidRPr="00E95164">
        <w:rPr>
          <w:lang w:val="fr-FR"/>
        </w:rPr>
        <w:t>k</w:t>
      </w:r>
      <w:r w:rsidR="00547A66">
        <w:rPr>
          <w:lang w:val="fr-FR"/>
        </w:rPr>
        <w:t>'</w:t>
      </w:r>
      <w:r w:rsidRPr="00E95164">
        <w:rPr>
          <w:lang w:val="fr-FR"/>
        </w:rPr>
        <w:t>v</w:t>
      </w:r>
      <w:r w:rsidRPr="00E95164">
        <w:rPr>
          <w:vertAlign w:val="superscript"/>
          <w:lang w:val="fr-FR"/>
        </w:rPr>
        <w:t>2</w:t>
      </w:r>
      <w:r w:rsidRPr="00E95164">
        <w:rPr>
          <w:lang w:val="fr-FR"/>
        </w:rPr>
        <w:t>). Exploiter  les données permettant de choisir le modèle de force de frottement le plus adapté. On exposera la démarche et les résultats.</w:t>
      </w:r>
    </w:p>
    <w:p w14:paraId="5117AC5D" w14:textId="77777777" w:rsidR="00E95164" w:rsidRPr="00E95164" w:rsidRDefault="00E95164" w:rsidP="00E95164">
      <w:pPr>
        <w:rPr>
          <w:rFonts w:ascii="Times New Roman" w:eastAsia="Times New Roman" w:hAnsi="Times New Roman" w:cs="Times New Roman"/>
          <w:sz w:val="24"/>
          <w:szCs w:val="24"/>
          <w:lang w:val="fr-FR"/>
        </w:rPr>
      </w:pPr>
    </w:p>
    <w:p w14:paraId="143C5A73" w14:textId="77777777" w:rsidR="00E95164" w:rsidRDefault="00E95164" w:rsidP="0093208E">
      <w:pPr>
        <w:ind w:left="709" w:right="426"/>
      </w:pPr>
    </w:p>
    <w:p w14:paraId="6A669CD4" w14:textId="77777777" w:rsidR="00E95164" w:rsidRDefault="00E95164" w:rsidP="0093208E">
      <w:pPr>
        <w:ind w:left="709" w:right="426"/>
      </w:pPr>
    </w:p>
    <w:p w14:paraId="7D9B73E9" w14:textId="3C04642D" w:rsidR="00226427" w:rsidRDefault="00226427">
      <w:pPr>
        <w:spacing w:line="276" w:lineRule="auto"/>
      </w:pPr>
      <w:bookmarkStart w:id="0" w:name="_GoBack"/>
      <w:bookmarkEnd w:id="0"/>
    </w:p>
    <w:sectPr w:rsidR="00226427">
      <w:headerReference w:type="even" r:id="rId14"/>
      <w:headerReference w:type="default" r:id="rId15"/>
      <w:footerReference w:type="even" r:id="rId16"/>
      <w:footerReference w:type="default" r:id="rId17"/>
      <w:headerReference w:type="first" r:id="rId18"/>
      <w:footerReference w:type="first" r:id="rId19"/>
      <w:pgSz w:w="11906" w:h="16838"/>
      <w:pgMar w:top="566" w:right="566" w:bottom="566" w:left="56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3A52B" w14:textId="77777777" w:rsidR="0053438B" w:rsidRDefault="0053438B">
      <w:r>
        <w:separator/>
      </w:r>
    </w:p>
    <w:p w14:paraId="4CE453B0" w14:textId="77777777" w:rsidR="0053438B" w:rsidRDefault="0053438B"/>
    <w:p w14:paraId="6E6B6472" w14:textId="77777777" w:rsidR="0053438B" w:rsidRDefault="0053438B" w:rsidP="007F1089"/>
  </w:endnote>
  <w:endnote w:type="continuationSeparator" w:id="0">
    <w:p w14:paraId="0189B8D7" w14:textId="77777777" w:rsidR="0053438B" w:rsidRDefault="0053438B">
      <w:r>
        <w:continuationSeparator/>
      </w:r>
    </w:p>
    <w:p w14:paraId="1B84D14C" w14:textId="77777777" w:rsidR="0053438B" w:rsidRDefault="0053438B"/>
    <w:p w14:paraId="515E0522" w14:textId="77777777" w:rsidR="0053438B" w:rsidRDefault="0053438B" w:rsidP="007F1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venir Roman">
    <w:altName w:val="Corbel"/>
    <w:panose1 w:val="020B05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DK Lemon Yellow Sun">
    <w:altName w:val="Times New Roman"/>
    <w:panose1 w:val="02000000000000000000"/>
    <w:charset w:val="4D"/>
    <w:family w:val="auto"/>
    <w:notTrueType/>
    <w:pitch w:val="variable"/>
    <w:sig w:usb0="8000000F" w:usb1="00000002" w:usb2="00000000" w:usb3="00000000" w:csb0="00000093"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612324945"/>
      <w:docPartObj>
        <w:docPartGallery w:val="Page Numbers (Bottom of Page)"/>
        <w:docPartUnique/>
      </w:docPartObj>
    </w:sdtPr>
    <w:sdtEndPr>
      <w:rPr>
        <w:rStyle w:val="Numrodepage"/>
      </w:rPr>
    </w:sdtEndPr>
    <w:sdtContent>
      <w:p w14:paraId="38ED49AE" w14:textId="77777777" w:rsidR="0093208E" w:rsidRDefault="0093208E" w:rsidP="0093208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2305D39" w14:textId="77777777" w:rsidR="0093208E" w:rsidRDefault="0093208E">
    <w:pPr>
      <w:pStyle w:val="Pieddepage"/>
    </w:pPr>
  </w:p>
  <w:p w14:paraId="1475125A" w14:textId="77777777" w:rsidR="0093208E" w:rsidRDefault="0093208E"/>
  <w:p w14:paraId="6A4DB47A" w14:textId="77777777" w:rsidR="0093208E" w:rsidRDefault="0093208E" w:rsidP="007F10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488631857"/>
      <w:docPartObj>
        <w:docPartGallery w:val="Page Numbers (Bottom of Page)"/>
        <w:docPartUnique/>
      </w:docPartObj>
    </w:sdtPr>
    <w:sdtEndPr>
      <w:rPr>
        <w:rStyle w:val="Numrodepage"/>
      </w:rPr>
    </w:sdtEndPr>
    <w:sdtContent>
      <w:p w14:paraId="38AD3E07" w14:textId="77777777" w:rsidR="0093208E" w:rsidRDefault="0093208E" w:rsidP="0093208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FB0A25">
          <w:rPr>
            <w:rStyle w:val="Numrodepage"/>
            <w:noProof/>
          </w:rPr>
          <w:t>10</w:t>
        </w:r>
        <w:r>
          <w:rPr>
            <w:rStyle w:val="Numrodepage"/>
          </w:rPr>
          <w:fldChar w:fldCharType="end"/>
        </w:r>
      </w:p>
    </w:sdtContent>
  </w:sdt>
  <w:p w14:paraId="69316B7B" w14:textId="77777777" w:rsidR="0093208E" w:rsidRDefault="0093208E">
    <w:pPr>
      <w:pStyle w:val="Pieddepage"/>
    </w:pPr>
  </w:p>
  <w:p w14:paraId="27F53ED4" w14:textId="77777777" w:rsidR="0093208E" w:rsidRDefault="0093208E"/>
  <w:p w14:paraId="06780923" w14:textId="77777777" w:rsidR="0093208E" w:rsidRDefault="0093208E" w:rsidP="007F108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3BF7" w14:textId="77777777" w:rsidR="0093208E" w:rsidRDefault="009320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0AEEE" w14:textId="77777777" w:rsidR="0053438B" w:rsidRDefault="0053438B">
      <w:r>
        <w:separator/>
      </w:r>
    </w:p>
    <w:p w14:paraId="7723BFEB" w14:textId="77777777" w:rsidR="0053438B" w:rsidRDefault="0053438B"/>
    <w:p w14:paraId="31868419" w14:textId="77777777" w:rsidR="0053438B" w:rsidRDefault="0053438B" w:rsidP="007F1089"/>
  </w:footnote>
  <w:footnote w:type="continuationSeparator" w:id="0">
    <w:p w14:paraId="10CE39F7" w14:textId="77777777" w:rsidR="0053438B" w:rsidRDefault="0053438B">
      <w:r>
        <w:continuationSeparator/>
      </w:r>
    </w:p>
    <w:p w14:paraId="52928588" w14:textId="77777777" w:rsidR="0053438B" w:rsidRDefault="0053438B"/>
    <w:p w14:paraId="5A199336" w14:textId="77777777" w:rsidR="0053438B" w:rsidRDefault="0053438B" w:rsidP="007F10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B565D" w14:textId="77777777" w:rsidR="0093208E" w:rsidRDefault="0093208E">
    <w:pPr>
      <w:pStyle w:val="En-tte"/>
    </w:pPr>
  </w:p>
  <w:p w14:paraId="6EDD22AC" w14:textId="77777777" w:rsidR="0093208E" w:rsidRDefault="0093208E"/>
  <w:p w14:paraId="3488081C" w14:textId="77777777" w:rsidR="0093208E" w:rsidRDefault="0093208E" w:rsidP="007F10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35ACC" w14:textId="77777777" w:rsidR="0093208E" w:rsidRDefault="0093208E">
    <w:pPr>
      <w:pStyle w:val="En-tte"/>
    </w:pPr>
  </w:p>
  <w:p w14:paraId="1BEF066C" w14:textId="77777777" w:rsidR="0093208E" w:rsidRDefault="0093208E"/>
  <w:p w14:paraId="3BD62D8F" w14:textId="77777777" w:rsidR="0093208E" w:rsidRDefault="0093208E" w:rsidP="007F10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F2048" w14:textId="77777777" w:rsidR="0093208E" w:rsidRDefault="009320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38.75pt;height:38.75pt;visibility:visible;mso-wrap-style:square" o:bullet="t">
        <v:imagedata r:id="rId1" o:title=""/>
      </v:shape>
    </w:pict>
  </w:numPicBullet>
  <w:abstractNum w:abstractNumId="0" w15:restartNumberingAfterBreak="0">
    <w:nsid w:val="08D80969"/>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B141E04"/>
    <w:multiLevelType w:val="multilevel"/>
    <w:tmpl w:val="511AE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F00988"/>
    <w:multiLevelType w:val="multilevel"/>
    <w:tmpl w:val="C8BEDE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BF048F"/>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E943F84"/>
    <w:multiLevelType w:val="hybridMultilevel"/>
    <w:tmpl w:val="073CDB72"/>
    <w:lvl w:ilvl="0" w:tplc="8F08BF86">
      <w:numFmt w:val="bullet"/>
      <w:lvlText w:val="-"/>
      <w:lvlJc w:val="left"/>
      <w:pPr>
        <w:ind w:left="720" w:hanging="360"/>
      </w:pPr>
      <w:rPr>
        <w:rFonts w:ascii="Avenir Roman" w:eastAsia="Arial" w:hAnsi="Avenir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543300"/>
    <w:multiLevelType w:val="multilevel"/>
    <w:tmpl w:val="97589C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E021BE"/>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3AE0CA2"/>
    <w:multiLevelType w:val="multilevel"/>
    <w:tmpl w:val="8482D4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C601446"/>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CF14783"/>
    <w:multiLevelType w:val="multilevel"/>
    <w:tmpl w:val="6E4CE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984C0F"/>
    <w:multiLevelType w:val="multilevel"/>
    <w:tmpl w:val="251A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3F4CBD"/>
    <w:multiLevelType w:val="multilevel"/>
    <w:tmpl w:val="5A6C3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EDF29E8"/>
    <w:multiLevelType w:val="hybridMultilevel"/>
    <w:tmpl w:val="A7ACDC36"/>
    <w:lvl w:ilvl="0" w:tplc="A93A9320">
      <w:start w:val="1"/>
      <w:numFmt w:val="bullet"/>
      <w:lvlText w:val=""/>
      <w:lvlJc w:val="left"/>
      <w:pPr>
        <w:tabs>
          <w:tab w:val="num" w:pos="720"/>
        </w:tabs>
        <w:ind w:left="720" w:hanging="360"/>
      </w:pPr>
      <w:rPr>
        <w:rFonts w:ascii="Symbol" w:hAnsi="Symbol" w:hint="default"/>
      </w:rPr>
    </w:lvl>
    <w:lvl w:ilvl="1" w:tplc="BFDCD714" w:tentative="1">
      <w:start w:val="1"/>
      <w:numFmt w:val="bullet"/>
      <w:lvlText w:val=""/>
      <w:lvlJc w:val="left"/>
      <w:pPr>
        <w:tabs>
          <w:tab w:val="num" w:pos="1440"/>
        </w:tabs>
        <w:ind w:left="1440" w:hanging="360"/>
      </w:pPr>
      <w:rPr>
        <w:rFonts w:ascii="Symbol" w:hAnsi="Symbol" w:hint="default"/>
      </w:rPr>
    </w:lvl>
    <w:lvl w:ilvl="2" w:tplc="BAB2F8C8" w:tentative="1">
      <w:start w:val="1"/>
      <w:numFmt w:val="bullet"/>
      <w:lvlText w:val=""/>
      <w:lvlJc w:val="left"/>
      <w:pPr>
        <w:tabs>
          <w:tab w:val="num" w:pos="2160"/>
        </w:tabs>
        <w:ind w:left="2160" w:hanging="360"/>
      </w:pPr>
      <w:rPr>
        <w:rFonts w:ascii="Symbol" w:hAnsi="Symbol" w:hint="default"/>
      </w:rPr>
    </w:lvl>
    <w:lvl w:ilvl="3" w:tplc="915AB190" w:tentative="1">
      <w:start w:val="1"/>
      <w:numFmt w:val="bullet"/>
      <w:lvlText w:val=""/>
      <w:lvlJc w:val="left"/>
      <w:pPr>
        <w:tabs>
          <w:tab w:val="num" w:pos="2880"/>
        </w:tabs>
        <w:ind w:left="2880" w:hanging="360"/>
      </w:pPr>
      <w:rPr>
        <w:rFonts w:ascii="Symbol" w:hAnsi="Symbol" w:hint="default"/>
      </w:rPr>
    </w:lvl>
    <w:lvl w:ilvl="4" w:tplc="91D4FBE4" w:tentative="1">
      <w:start w:val="1"/>
      <w:numFmt w:val="bullet"/>
      <w:lvlText w:val=""/>
      <w:lvlJc w:val="left"/>
      <w:pPr>
        <w:tabs>
          <w:tab w:val="num" w:pos="3600"/>
        </w:tabs>
        <w:ind w:left="3600" w:hanging="360"/>
      </w:pPr>
      <w:rPr>
        <w:rFonts w:ascii="Symbol" w:hAnsi="Symbol" w:hint="default"/>
      </w:rPr>
    </w:lvl>
    <w:lvl w:ilvl="5" w:tplc="EE7CD1FA" w:tentative="1">
      <w:start w:val="1"/>
      <w:numFmt w:val="bullet"/>
      <w:lvlText w:val=""/>
      <w:lvlJc w:val="left"/>
      <w:pPr>
        <w:tabs>
          <w:tab w:val="num" w:pos="4320"/>
        </w:tabs>
        <w:ind w:left="4320" w:hanging="360"/>
      </w:pPr>
      <w:rPr>
        <w:rFonts w:ascii="Symbol" w:hAnsi="Symbol" w:hint="default"/>
      </w:rPr>
    </w:lvl>
    <w:lvl w:ilvl="6" w:tplc="0DA6F66C" w:tentative="1">
      <w:start w:val="1"/>
      <w:numFmt w:val="bullet"/>
      <w:lvlText w:val=""/>
      <w:lvlJc w:val="left"/>
      <w:pPr>
        <w:tabs>
          <w:tab w:val="num" w:pos="5040"/>
        </w:tabs>
        <w:ind w:left="5040" w:hanging="360"/>
      </w:pPr>
      <w:rPr>
        <w:rFonts w:ascii="Symbol" w:hAnsi="Symbol" w:hint="default"/>
      </w:rPr>
    </w:lvl>
    <w:lvl w:ilvl="7" w:tplc="1528EADA" w:tentative="1">
      <w:start w:val="1"/>
      <w:numFmt w:val="bullet"/>
      <w:lvlText w:val=""/>
      <w:lvlJc w:val="left"/>
      <w:pPr>
        <w:tabs>
          <w:tab w:val="num" w:pos="5760"/>
        </w:tabs>
        <w:ind w:left="5760" w:hanging="360"/>
      </w:pPr>
      <w:rPr>
        <w:rFonts w:ascii="Symbol" w:hAnsi="Symbol" w:hint="default"/>
      </w:rPr>
    </w:lvl>
    <w:lvl w:ilvl="8" w:tplc="32D6ACE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3F914BCF"/>
    <w:multiLevelType w:val="multilevel"/>
    <w:tmpl w:val="0526B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84E2A8F"/>
    <w:multiLevelType w:val="hybridMultilevel"/>
    <w:tmpl w:val="F726F6DE"/>
    <w:lvl w:ilvl="0" w:tplc="5CE06C8C">
      <w:start w:val="1"/>
      <w:numFmt w:val="bullet"/>
      <w:lvlText w:val=""/>
      <w:lvlJc w:val="left"/>
      <w:pPr>
        <w:tabs>
          <w:tab w:val="num" w:pos="720"/>
        </w:tabs>
        <w:ind w:left="720" w:hanging="360"/>
      </w:pPr>
      <w:rPr>
        <w:rFonts w:ascii="Symbol" w:hAnsi="Symbol" w:hint="default"/>
      </w:rPr>
    </w:lvl>
    <w:lvl w:ilvl="1" w:tplc="AA109E8C" w:tentative="1">
      <w:start w:val="1"/>
      <w:numFmt w:val="bullet"/>
      <w:lvlText w:val=""/>
      <w:lvlJc w:val="left"/>
      <w:pPr>
        <w:tabs>
          <w:tab w:val="num" w:pos="1440"/>
        </w:tabs>
        <w:ind w:left="1440" w:hanging="360"/>
      </w:pPr>
      <w:rPr>
        <w:rFonts w:ascii="Symbol" w:hAnsi="Symbol" w:hint="default"/>
      </w:rPr>
    </w:lvl>
    <w:lvl w:ilvl="2" w:tplc="D260257E" w:tentative="1">
      <w:start w:val="1"/>
      <w:numFmt w:val="bullet"/>
      <w:lvlText w:val=""/>
      <w:lvlJc w:val="left"/>
      <w:pPr>
        <w:tabs>
          <w:tab w:val="num" w:pos="2160"/>
        </w:tabs>
        <w:ind w:left="2160" w:hanging="360"/>
      </w:pPr>
      <w:rPr>
        <w:rFonts w:ascii="Symbol" w:hAnsi="Symbol" w:hint="default"/>
      </w:rPr>
    </w:lvl>
    <w:lvl w:ilvl="3" w:tplc="9FAAE416" w:tentative="1">
      <w:start w:val="1"/>
      <w:numFmt w:val="bullet"/>
      <w:lvlText w:val=""/>
      <w:lvlJc w:val="left"/>
      <w:pPr>
        <w:tabs>
          <w:tab w:val="num" w:pos="2880"/>
        </w:tabs>
        <w:ind w:left="2880" w:hanging="360"/>
      </w:pPr>
      <w:rPr>
        <w:rFonts w:ascii="Symbol" w:hAnsi="Symbol" w:hint="default"/>
      </w:rPr>
    </w:lvl>
    <w:lvl w:ilvl="4" w:tplc="C64613C6" w:tentative="1">
      <w:start w:val="1"/>
      <w:numFmt w:val="bullet"/>
      <w:lvlText w:val=""/>
      <w:lvlJc w:val="left"/>
      <w:pPr>
        <w:tabs>
          <w:tab w:val="num" w:pos="3600"/>
        </w:tabs>
        <w:ind w:left="3600" w:hanging="360"/>
      </w:pPr>
      <w:rPr>
        <w:rFonts w:ascii="Symbol" w:hAnsi="Symbol" w:hint="default"/>
      </w:rPr>
    </w:lvl>
    <w:lvl w:ilvl="5" w:tplc="E3F612D4" w:tentative="1">
      <w:start w:val="1"/>
      <w:numFmt w:val="bullet"/>
      <w:lvlText w:val=""/>
      <w:lvlJc w:val="left"/>
      <w:pPr>
        <w:tabs>
          <w:tab w:val="num" w:pos="4320"/>
        </w:tabs>
        <w:ind w:left="4320" w:hanging="360"/>
      </w:pPr>
      <w:rPr>
        <w:rFonts w:ascii="Symbol" w:hAnsi="Symbol" w:hint="default"/>
      </w:rPr>
    </w:lvl>
    <w:lvl w:ilvl="6" w:tplc="B816DC10" w:tentative="1">
      <w:start w:val="1"/>
      <w:numFmt w:val="bullet"/>
      <w:lvlText w:val=""/>
      <w:lvlJc w:val="left"/>
      <w:pPr>
        <w:tabs>
          <w:tab w:val="num" w:pos="5040"/>
        </w:tabs>
        <w:ind w:left="5040" w:hanging="360"/>
      </w:pPr>
      <w:rPr>
        <w:rFonts w:ascii="Symbol" w:hAnsi="Symbol" w:hint="default"/>
      </w:rPr>
    </w:lvl>
    <w:lvl w:ilvl="7" w:tplc="FE7C6A52" w:tentative="1">
      <w:start w:val="1"/>
      <w:numFmt w:val="bullet"/>
      <w:lvlText w:val=""/>
      <w:lvlJc w:val="left"/>
      <w:pPr>
        <w:tabs>
          <w:tab w:val="num" w:pos="5760"/>
        </w:tabs>
        <w:ind w:left="5760" w:hanging="360"/>
      </w:pPr>
      <w:rPr>
        <w:rFonts w:ascii="Symbol" w:hAnsi="Symbol" w:hint="default"/>
      </w:rPr>
    </w:lvl>
    <w:lvl w:ilvl="8" w:tplc="5C2099A8"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D044D08"/>
    <w:multiLevelType w:val="multilevel"/>
    <w:tmpl w:val="E794C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567CF9"/>
    <w:multiLevelType w:val="hybridMultilevel"/>
    <w:tmpl w:val="4C9EA760"/>
    <w:lvl w:ilvl="0" w:tplc="82965BB0">
      <w:start w:val="1"/>
      <w:numFmt w:val="bullet"/>
      <w:lvlText w:val=""/>
      <w:lvlJc w:val="left"/>
      <w:pPr>
        <w:tabs>
          <w:tab w:val="num" w:pos="720"/>
        </w:tabs>
        <w:ind w:left="720" w:hanging="360"/>
      </w:pPr>
      <w:rPr>
        <w:rFonts w:ascii="Symbol" w:hAnsi="Symbol" w:hint="default"/>
      </w:rPr>
    </w:lvl>
    <w:lvl w:ilvl="1" w:tplc="0A188A3C" w:tentative="1">
      <w:start w:val="1"/>
      <w:numFmt w:val="bullet"/>
      <w:lvlText w:val=""/>
      <w:lvlJc w:val="left"/>
      <w:pPr>
        <w:tabs>
          <w:tab w:val="num" w:pos="1440"/>
        </w:tabs>
        <w:ind w:left="1440" w:hanging="360"/>
      </w:pPr>
      <w:rPr>
        <w:rFonts w:ascii="Symbol" w:hAnsi="Symbol" w:hint="default"/>
      </w:rPr>
    </w:lvl>
    <w:lvl w:ilvl="2" w:tplc="C29217CE" w:tentative="1">
      <w:start w:val="1"/>
      <w:numFmt w:val="bullet"/>
      <w:lvlText w:val=""/>
      <w:lvlJc w:val="left"/>
      <w:pPr>
        <w:tabs>
          <w:tab w:val="num" w:pos="2160"/>
        </w:tabs>
        <w:ind w:left="2160" w:hanging="360"/>
      </w:pPr>
      <w:rPr>
        <w:rFonts w:ascii="Symbol" w:hAnsi="Symbol" w:hint="default"/>
      </w:rPr>
    </w:lvl>
    <w:lvl w:ilvl="3" w:tplc="B2306916" w:tentative="1">
      <w:start w:val="1"/>
      <w:numFmt w:val="bullet"/>
      <w:lvlText w:val=""/>
      <w:lvlJc w:val="left"/>
      <w:pPr>
        <w:tabs>
          <w:tab w:val="num" w:pos="2880"/>
        </w:tabs>
        <w:ind w:left="2880" w:hanging="360"/>
      </w:pPr>
      <w:rPr>
        <w:rFonts w:ascii="Symbol" w:hAnsi="Symbol" w:hint="default"/>
      </w:rPr>
    </w:lvl>
    <w:lvl w:ilvl="4" w:tplc="E69EDF38" w:tentative="1">
      <w:start w:val="1"/>
      <w:numFmt w:val="bullet"/>
      <w:lvlText w:val=""/>
      <w:lvlJc w:val="left"/>
      <w:pPr>
        <w:tabs>
          <w:tab w:val="num" w:pos="3600"/>
        </w:tabs>
        <w:ind w:left="3600" w:hanging="360"/>
      </w:pPr>
      <w:rPr>
        <w:rFonts w:ascii="Symbol" w:hAnsi="Symbol" w:hint="default"/>
      </w:rPr>
    </w:lvl>
    <w:lvl w:ilvl="5" w:tplc="0CD0F5A2" w:tentative="1">
      <w:start w:val="1"/>
      <w:numFmt w:val="bullet"/>
      <w:lvlText w:val=""/>
      <w:lvlJc w:val="left"/>
      <w:pPr>
        <w:tabs>
          <w:tab w:val="num" w:pos="4320"/>
        </w:tabs>
        <w:ind w:left="4320" w:hanging="360"/>
      </w:pPr>
      <w:rPr>
        <w:rFonts w:ascii="Symbol" w:hAnsi="Symbol" w:hint="default"/>
      </w:rPr>
    </w:lvl>
    <w:lvl w:ilvl="6" w:tplc="E0F84E7E" w:tentative="1">
      <w:start w:val="1"/>
      <w:numFmt w:val="bullet"/>
      <w:lvlText w:val=""/>
      <w:lvlJc w:val="left"/>
      <w:pPr>
        <w:tabs>
          <w:tab w:val="num" w:pos="5040"/>
        </w:tabs>
        <w:ind w:left="5040" w:hanging="360"/>
      </w:pPr>
      <w:rPr>
        <w:rFonts w:ascii="Symbol" w:hAnsi="Symbol" w:hint="default"/>
      </w:rPr>
    </w:lvl>
    <w:lvl w:ilvl="7" w:tplc="CF823BA4" w:tentative="1">
      <w:start w:val="1"/>
      <w:numFmt w:val="bullet"/>
      <w:lvlText w:val=""/>
      <w:lvlJc w:val="left"/>
      <w:pPr>
        <w:tabs>
          <w:tab w:val="num" w:pos="5760"/>
        </w:tabs>
        <w:ind w:left="5760" w:hanging="360"/>
      </w:pPr>
      <w:rPr>
        <w:rFonts w:ascii="Symbol" w:hAnsi="Symbol" w:hint="default"/>
      </w:rPr>
    </w:lvl>
    <w:lvl w:ilvl="8" w:tplc="563C8CB2"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9F95D89"/>
    <w:multiLevelType w:val="hybridMultilevel"/>
    <w:tmpl w:val="36DE29F8"/>
    <w:lvl w:ilvl="0" w:tplc="83FC0250">
      <w:start w:val="1"/>
      <w:numFmt w:val="bullet"/>
      <w:lvlText w:val=""/>
      <w:lvlJc w:val="left"/>
      <w:pPr>
        <w:tabs>
          <w:tab w:val="num" w:pos="720"/>
        </w:tabs>
        <w:ind w:left="720" w:hanging="360"/>
      </w:pPr>
      <w:rPr>
        <w:rFonts w:ascii="Symbol" w:hAnsi="Symbol" w:hint="default"/>
      </w:rPr>
    </w:lvl>
    <w:lvl w:ilvl="1" w:tplc="2548BBA2" w:tentative="1">
      <w:start w:val="1"/>
      <w:numFmt w:val="bullet"/>
      <w:lvlText w:val=""/>
      <w:lvlJc w:val="left"/>
      <w:pPr>
        <w:tabs>
          <w:tab w:val="num" w:pos="1440"/>
        </w:tabs>
        <w:ind w:left="1440" w:hanging="360"/>
      </w:pPr>
      <w:rPr>
        <w:rFonts w:ascii="Symbol" w:hAnsi="Symbol" w:hint="default"/>
      </w:rPr>
    </w:lvl>
    <w:lvl w:ilvl="2" w:tplc="D4B01C8E" w:tentative="1">
      <w:start w:val="1"/>
      <w:numFmt w:val="bullet"/>
      <w:lvlText w:val=""/>
      <w:lvlJc w:val="left"/>
      <w:pPr>
        <w:tabs>
          <w:tab w:val="num" w:pos="2160"/>
        </w:tabs>
        <w:ind w:left="2160" w:hanging="360"/>
      </w:pPr>
      <w:rPr>
        <w:rFonts w:ascii="Symbol" w:hAnsi="Symbol" w:hint="default"/>
      </w:rPr>
    </w:lvl>
    <w:lvl w:ilvl="3" w:tplc="C068120E" w:tentative="1">
      <w:start w:val="1"/>
      <w:numFmt w:val="bullet"/>
      <w:lvlText w:val=""/>
      <w:lvlJc w:val="left"/>
      <w:pPr>
        <w:tabs>
          <w:tab w:val="num" w:pos="2880"/>
        </w:tabs>
        <w:ind w:left="2880" w:hanging="360"/>
      </w:pPr>
      <w:rPr>
        <w:rFonts w:ascii="Symbol" w:hAnsi="Symbol" w:hint="default"/>
      </w:rPr>
    </w:lvl>
    <w:lvl w:ilvl="4" w:tplc="0B12F100" w:tentative="1">
      <w:start w:val="1"/>
      <w:numFmt w:val="bullet"/>
      <w:lvlText w:val=""/>
      <w:lvlJc w:val="left"/>
      <w:pPr>
        <w:tabs>
          <w:tab w:val="num" w:pos="3600"/>
        </w:tabs>
        <w:ind w:left="3600" w:hanging="360"/>
      </w:pPr>
      <w:rPr>
        <w:rFonts w:ascii="Symbol" w:hAnsi="Symbol" w:hint="default"/>
      </w:rPr>
    </w:lvl>
    <w:lvl w:ilvl="5" w:tplc="568E1616" w:tentative="1">
      <w:start w:val="1"/>
      <w:numFmt w:val="bullet"/>
      <w:lvlText w:val=""/>
      <w:lvlJc w:val="left"/>
      <w:pPr>
        <w:tabs>
          <w:tab w:val="num" w:pos="4320"/>
        </w:tabs>
        <w:ind w:left="4320" w:hanging="360"/>
      </w:pPr>
      <w:rPr>
        <w:rFonts w:ascii="Symbol" w:hAnsi="Symbol" w:hint="default"/>
      </w:rPr>
    </w:lvl>
    <w:lvl w:ilvl="6" w:tplc="C4AC7020" w:tentative="1">
      <w:start w:val="1"/>
      <w:numFmt w:val="bullet"/>
      <w:lvlText w:val=""/>
      <w:lvlJc w:val="left"/>
      <w:pPr>
        <w:tabs>
          <w:tab w:val="num" w:pos="5040"/>
        </w:tabs>
        <w:ind w:left="5040" w:hanging="360"/>
      </w:pPr>
      <w:rPr>
        <w:rFonts w:ascii="Symbol" w:hAnsi="Symbol" w:hint="default"/>
      </w:rPr>
    </w:lvl>
    <w:lvl w:ilvl="7" w:tplc="1346DF76" w:tentative="1">
      <w:start w:val="1"/>
      <w:numFmt w:val="bullet"/>
      <w:lvlText w:val=""/>
      <w:lvlJc w:val="left"/>
      <w:pPr>
        <w:tabs>
          <w:tab w:val="num" w:pos="5760"/>
        </w:tabs>
        <w:ind w:left="5760" w:hanging="360"/>
      </w:pPr>
      <w:rPr>
        <w:rFonts w:ascii="Symbol" w:hAnsi="Symbol" w:hint="default"/>
      </w:rPr>
    </w:lvl>
    <w:lvl w:ilvl="8" w:tplc="2DC2BB5E"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32B3FC3"/>
    <w:multiLevelType w:val="multilevel"/>
    <w:tmpl w:val="9C340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CC4C05"/>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1D43125"/>
    <w:multiLevelType w:val="multilevel"/>
    <w:tmpl w:val="3B8025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31B1817"/>
    <w:multiLevelType w:val="multilevel"/>
    <w:tmpl w:val="CB202E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416482B"/>
    <w:multiLevelType w:val="multilevel"/>
    <w:tmpl w:val="B3125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D24F44"/>
    <w:multiLevelType w:val="multilevel"/>
    <w:tmpl w:val="63DE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D0C17CA"/>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21"/>
  </w:num>
  <w:num w:numId="3">
    <w:abstractNumId w:val="11"/>
  </w:num>
  <w:num w:numId="4">
    <w:abstractNumId w:val="8"/>
  </w:num>
  <w:num w:numId="5">
    <w:abstractNumId w:val="1"/>
  </w:num>
  <w:num w:numId="6">
    <w:abstractNumId w:val="20"/>
  </w:num>
  <w:num w:numId="7">
    <w:abstractNumId w:val="24"/>
  </w:num>
  <w:num w:numId="8">
    <w:abstractNumId w:val="2"/>
  </w:num>
  <w:num w:numId="9">
    <w:abstractNumId w:val="13"/>
  </w:num>
  <w:num w:numId="10">
    <w:abstractNumId w:val="3"/>
  </w:num>
  <w:num w:numId="11">
    <w:abstractNumId w:val="14"/>
  </w:num>
  <w:num w:numId="12">
    <w:abstractNumId w:val="6"/>
  </w:num>
  <w:num w:numId="13">
    <w:abstractNumId w:val="17"/>
  </w:num>
  <w:num w:numId="14">
    <w:abstractNumId w:val="12"/>
  </w:num>
  <w:num w:numId="15">
    <w:abstractNumId w:val="16"/>
  </w:num>
  <w:num w:numId="16">
    <w:abstractNumId w:val="0"/>
  </w:num>
  <w:num w:numId="17">
    <w:abstractNumId w:val="19"/>
  </w:num>
  <w:num w:numId="18">
    <w:abstractNumId w:val="4"/>
  </w:num>
  <w:num w:numId="19">
    <w:abstractNumId w:val="23"/>
  </w:num>
  <w:num w:numId="20">
    <w:abstractNumId w:val="18"/>
  </w:num>
  <w:num w:numId="21">
    <w:abstractNumId w:val="10"/>
  </w:num>
  <w:num w:numId="22">
    <w:abstractNumId w:val="22"/>
  </w:num>
  <w:num w:numId="23">
    <w:abstractNumId w:val="9"/>
  </w:num>
  <w:num w:numId="24">
    <w:abstractNumId w:val="15"/>
  </w:num>
  <w:num w:numId="25">
    <w:abstractNumId w:val="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1BE"/>
    <w:rsid w:val="00000D83"/>
    <w:rsid w:val="00007619"/>
    <w:rsid w:val="00015EB9"/>
    <w:rsid w:val="00017B3D"/>
    <w:rsid w:val="00063BEB"/>
    <w:rsid w:val="0007706B"/>
    <w:rsid w:val="000879A9"/>
    <w:rsid w:val="000935D8"/>
    <w:rsid w:val="00096E21"/>
    <w:rsid w:val="000D0823"/>
    <w:rsid w:val="00117863"/>
    <w:rsid w:val="00137A01"/>
    <w:rsid w:val="00217CF6"/>
    <w:rsid w:val="00226427"/>
    <w:rsid w:val="002D3171"/>
    <w:rsid w:val="003471FD"/>
    <w:rsid w:val="0035251E"/>
    <w:rsid w:val="00357D15"/>
    <w:rsid w:val="003664AD"/>
    <w:rsid w:val="003E5A32"/>
    <w:rsid w:val="004106D5"/>
    <w:rsid w:val="004D481C"/>
    <w:rsid w:val="004E24D5"/>
    <w:rsid w:val="00530A7B"/>
    <w:rsid w:val="0053438B"/>
    <w:rsid w:val="00546720"/>
    <w:rsid w:val="00547A66"/>
    <w:rsid w:val="005512D5"/>
    <w:rsid w:val="00562E0D"/>
    <w:rsid w:val="005656C0"/>
    <w:rsid w:val="005B2686"/>
    <w:rsid w:val="005E6FE6"/>
    <w:rsid w:val="00624273"/>
    <w:rsid w:val="006541BE"/>
    <w:rsid w:val="00661407"/>
    <w:rsid w:val="00676575"/>
    <w:rsid w:val="006B0273"/>
    <w:rsid w:val="006E50F4"/>
    <w:rsid w:val="0070067F"/>
    <w:rsid w:val="00721AA5"/>
    <w:rsid w:val="00735FF7"/>
    <w:rsid w:val="007755EE"/>
    <w:rsid w:val="007A2D19"/>
    <w:rsid w:val="007C224E"/>
    <w:rsid w:val="007C5568"/>
    <w:rsid w:val="007E5E88"/>
    <w:rsid w:val="007F0B32"/>
    <w:rsid w:val="007F1089"/>
    <w:rsid w:val="00807EBC"/>
    <w:rsid w:val="0082552C"/>
    <w:rsid w:val="00880A05"/>
    <w:rsid w:val="008C7197"/>
    <w:rsid w:val="008D4AEB"/>
    <w:rsid w:val="009257DA"/>
    <w:rsid w:val="0093208E"/>
    <w:rsid w:val="009841CB"/>
    <w:rsid w:val="00985B80"/>
    <w:rsid w:val="00987024"/>
    <w:rsid w:val="009B2B07"/>
    <w:rsid w:val="009D3DEE"/>
    <w:rsid w:val="009D713A"/>
    <w:rsid w:val="009F55F5"/>
    <w:rsid w:val="00A02A8B"/>
    <w:rsid w:val="00A06125"/>
    <w:rsid w:val="00A13086"/>
    <w:rsid w:val="00A1539F"/>
    <w:rsid w:val="00A52A56"/>
    <w:rsid w:val="00A57EA5"/>
    <w:rsid w:val="00A61C09"/>
    <w:rsid w:val="00A71FF4"/>
    <w:rsid w:val="00A7204C"/>
    <w:rsid w:val="00A75583"/>
    <w:rsid w:val="00A95943"/>
    <w:rsid w:val="00AE493E"/>
    <w:rsid w:val="00B34CA7"/>
    <w:rsid w:val="00B530D1"/>
    <w:rsid w:val="00B5333E"/>
    <w:rsid w:val="00B60602"/>
    <w:rsid w:val="00BA1B54"/>
    <w:rsid w:val="00BD1764"/>
    <w:rsid w:val="00BE3788"/>
    <w:rsid w:val="00BF4FF4"/>
    <w:rsid w:val="00C27D55"/>
    <w:rsid w:val="00C50C72"/>
    <w:rsid w:val="00C53A9C"/>
    <w:rsid w:val="00C56AF5"/>
    <w:rsid w:val="00C654DD"/>
    <w:rsid w:val="00CD401C"/>
    <w:rsid w:val="00CE1654"/>
    <w:rsid w:val="00CF79FA"/>
    <w:rsid w:val="00D015E9"/>
    <w:rsid w:val="00D50211"/>
    <w:rsid w:val="00D74C86"/>
    <w:rsid w:val="00D76EA4"/>
    <w:rsid w:val="00DC15B6"/>
    <w:rsid w:val="00E05FCB"/>
    <w:rsid w:val="00E37220"/>
    <w:rsid w:val="00E615BA"/>
    <w:rsid w:val="00E95164"/>
    <w:rsid w:val="00EB5DB4"/>
    <w:rsid w:val="00ED1C06"/>
    <w:rsid w:val="00EF1176"/>
    <w:rsid w:val="00F04F92"/>
    <w:rsid w:val="00FB0A25"/>
    <w:rsid w:val="00FF2638"/>
    <w:rsid w:val="00FF54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C7BCE"/>
  <w15:docId w15:val="{E27F2346-A78C-477B-A46B-53771D601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0211"/>
    <w:pPr>
      <w:spacing w:line="240" w:lineRule="auto"/>
    </w:pPr>
    <w:rPr>
      <w:rFonts w:ascii="Avenir Roman" w:hAnsi="Avenir Roman"/>
    </w:rPr>
  </w:style>
  <w:style w:type="paragraph" w:styleId="Titre1">
    <w:name w:val="heading 1"/>
    <w:basedOn w:val="Titre2"/>
    <w:next w:val="Normal"/>
    <w:uiPriority w:val="9"/>
    <w:qFormat/>
    <w:rsid w:val="00BD1764"/>
    <w:pPr>
      <w:outlineLvl w:val="0"/>
    </w:pPr>
    <w:rPr>
      <w:color w:val="000000" w:themeColor="text1"/>
      <w:sz w:val="52"/>
    </w:rPr>
  </w:style>
  <w:style w:type="paragraph" w:styleId="Titre2">
    <w:name w:val="heading 2"/>
    <w:basedOn w:val="Normal"/>
    <w:next w:val="Normal"/>
    <w:uiPriority w:val="9"/>
    <w:unhideWhenUsed/>
    <w:qFormat/>
    <w:rsid w:val="00880A05"/>
    <w:pPr>
      <w:spacing w:before="60"/>
      <w:jc w:val="center"/>
      <w:outlineLvl w:val="1"/>
    </w:pPr>
    <w:rPr>
      <w:rFonts w:ascii="DK Lemon Yellow Sun" w:hAnsi="DK Lemon Yellow Sun"/>
      <w:b/>
      <w:color w:val="009051"/>
      <w:sz w:val="32"/>
      <w:lang w:val="fr-FR"/>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En-tte">
    <w:name w:val="header"/>
    <w:basedOn w:val="Normal"/>
    <w:link w:val="En-tteCar"/>
    <w:uiPriority w:val="99"/>
    <w:unhideWhenUsed/>
    <w:rsid w:val="00EB5DB4"/>
    <w:pPr>
      <w:tabs>
        <w:tab w:val="center" w:pos="4536"/>
        <w:tab w:val="right" w:pos="9072"/>
      </w:tabs>
    </w:pPr>
  </w:style>
  <w:style w:type="character" w:customStyle="1" w:styleId="En-tteCar">
    <w:name w:val="En-tête Car"/>
    <w:basedOn w:val="Policepardfaut"/>
    <w:link w:val="En-tte"/>
    <w:uiPriority w:val="99"/>
    <w:rsid w:val="00EB5DB4"/>
  </w:style>
  <w:style w:type="paragraph" w:styleId="Pieddepage">
    <w:name w:val="footer"/>
    <w:basedOn w:val="Normal"/>
    <w:link w:val="PieddepageCar"/>
    <w:uiPriority w:val="99"/>
    <w:unhideWhenUsed/>
    <w:rsid w:val="00EB5DB4"/>
    <w:pPr>
      <w:tabs>
        <w:tab w:val="center" w:pos="4536"/>
        <w:tab w:val="right" w:pos="9072"/>
      </w:tabs>
    </w:pPr>
  </w:style>
  <w:style w:type="character" w:customStyle="1" w:styleId="PieddepageCar">
    <w:name w:val="Pied de page Car"/>
    <w:basedOn w:val="Policepardfaut"/>
    <w:link w:val="Pieddepage"/>
    <w:uiPriority w:val="99"/>
    <w:rsid w:val="00EB5DB4"/>
  </w:style>
  <w:style w:type="paragraph" w:styleId="Textedebulles">
    <w:name w:val="Balloon Text"/>
    <w:basedOn w:val="Normal"/>
    <w:link w:val="TextedebullesCar"/>
    <w:uiPriority w:val="99"/>
    <w:semiHidden/>
    <w:unhideWhenUsed/>
    <w:rsid w:val="00EB5DB4"/>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EB5DB4"/>
    <w:rPr>
      <w:rFonts w:ascii="Times New Roman" w:hAnsi="Times New Roman" w:cs="Times New Roman"/>
      <w:sz w:val="18"/>
      <w:szCs w:val="18"/>
    </w:rPr>
  </w:style>
  <w:style w:type="character" w:styleId="Lienhypertexte">
    <w:name w:val="Hyperlink"/>
    <w:basedOn w:val="Policepardfaut"/>
    <w:uiPriority w:val="99"/>
    <w:unhideWhenUsed/>
    <w:rsid w:val="00EB5DB4"/>
    <w:rPr>
      <w:color w:val="0000FF" w:themeColor="hyperlink"/>
      <w:u w:val="single"/>
    </w:rPr>
  </w:style>
  <w:style w:type="character" w:customStyle="1" w:styleId="Mentionnonrsolue1">
    <w:name w:val="Mention non résolue1"/>
    <w:basedOn w:val="Policepardfaut"/>
    <w:uiPriority w:val="99"/>
    <w:semiHidden/>
    <w:unhideWhenUsed/>
    <w:rsid w:val="00EB5DB4"/>
    <w:rPr>
      <w:color w:val="605E5C"/>
      <w:shd w:val="clear" w:color="auto" w:fill="E1DFDD"/>
    </w:rPr>
  </w:style>
  <w:style w:type="character" w:styleId="Lienhypertextesuivivisit">
    <w:name w:val="FollowedHyperlink"/>
    <w:basedOn w:val="Policepardfaut"/>
    <w:uiPriority w:val="99"/>
    <w:semiHidden/>
    <w:unhideWhenUsed/>
    <w:rsid w:val="00EB5DB4"/>
    <w:rPr>
      <w:color w:val="800080" w:themeColor="followedHyperlink"/>
      <w:u w:val="single"/>
    </w:rPr>
  </w:style>
  <w:style w:type="paragraph" w:styleId="Paragraphedeliste">
    <w:name w:val="List Paragraph"/>
    <w:basedOn w:val="Normal"/>
    <w:uiPriority w:val="34"/>
    <w:qFormat/>
    <w:rsid w:val="004106D5"/>
    <w:pPr>
      <w:ind w:left="720"/>
      <w:contextualSpacing/>
    </w:pPr>
  </w:style>
  <w:style w:type="paragraph" w:styleId="Objetducommentaire">
    <w:name w:val="annotation subject"/>
    <w:basedOn w:val="Commentaire"/>
    <w:next w:val="Commentaire"/>
    <w:link w:val="ObjetducommentaireCar"/>
    <w:uiPriority w:val="99"/>
    <w:semiHidden/>
    <w:unhideWhenUsed/>
    <w:rsid w:val="00F04F92"/>
    <w:rPr>
      <w:b/>
      <w:bCs/>
    </w:rPr>
  </w:style>
  <w:style w:type="character" w:customStyle="1" w:styleId="ObjetducommentaireCar">
    <w:name w:val="Objet du commentaire Car"/>
    <w:basedOn w:val="CommentaireCar"/>
    <w:link w:val="Objetducommentaire"/>
    <w:uiPriority w:val="99"/>
    <w:semiHidden/>
    <w:rsid w:val="00F04F92"/>
    <w:rPr>
      <w:b/>
      <w:bCs/>
      <w:sz w:val="20"/>
      <w:szCs w:val="20"/>
    </w:rPr>
  </w:style>
  <w:style w:type="character" w:styleId="Numrodepage">
    <w:name w:val="page number"/>
    <w:basedOn w:val="Policepardfaut"/>
    <w:uiPriority w:val="99"/>
    <w:semiHidden/>
    <w:unhideWhenUsed/>
    <w:rsid w:val="00E615BA"/>
  </w:style>
  <w:style w:type="paragraph" w:styleId="NormalWeb">
    <w:name w:val="Normal (Web)"/>
    <w:basedOn w:val="Normal"/>
    <w:uiPriority w:val="99"/>
    <w:unhideWhenUsed/>
    <w:rsid w:val="00562E0D"/>
    <w:pPr>
      <w:spacing w:before="100" w:beforeAutospacing="1" w:after="100" w:afterAutospacing="1"/>
    </w:pPr>
    <w:rPr>
      <w:rFonts w:ascii="Times New Roman" w:eastAsia="Times New Roman" w:hAnsi="Times New Roman" w:cs="Times New Roman"/>
      <w:sz w:val="24"/>
      <w:szCs w:val="24"/>
      <w:lang w:val="fr-FR"/>
    </w:rPr>
  </w:style>
  <w:style w:type="character" w:customStyle="1" w:styleId="apple-tab-span">
    <w:name w:val="apple-tab-span"/>
    <w:basedOn w:val="Policepardfaut"/>
    <w:rsid w:val="00117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7805">
      <w:bodyDiv w:val="1"/>
      <w:marLeft w:val="0"/>
      <w:marRight w:val="0"/>
      <w:marTop w:val="0"/>
      <w:marBottom w:val="0"/>
      <w:divBdr>
        <w:top w:val="none" w:sz="0" w:space="0" w:color="auto"/>
        <w:left w:val="none" w:sz="0" w:space="0" w:color="auto"/>
        <w:bottom w:val="none" w:sz="0" w:space="0" w:color="auto"/>
        <w:right w:val="none" w:sz="0" w:space="0" w:color="auto"/>
      </w:divBdr>
      <w:divsChild>
        <w:div w:id="394357467">
          <w:marLeft w:val="0"/>
          <w:marRight w:val="0"/>
          <w:marTop w:val="0"/>
          <w:marBottom w:val="0"/>
          <w:divBdr>
            <w:top w:val="none" w:sz="0" w:space="0" w:color="auto"/>
            <w:left w:val="none" w:sz="0" w:space="0" w:color="auto"/>
            <w:bottom w:val="none" w:sz="0" w:space="0" w:color="auto"/>
            <w:right w:val="none" w:sz="0" w:space="0" w:color="auto"/>
          </w:divBdr>
          <w:divsChild>
            <w:div w:id="1264874858">
              <w:marLeft w:val="0"/>
              <w:marRight w:val="0"/>
              <w:marTop w:val="0"/>
              <w:marBottom w:val="0"/>
              <w:divBdr>
                <w:top w:val="none" w:sz="0" w:space="0" w:color="auto"/>
                <w:left w:val="none" w:sz="0" w:space="0" w:color="auto"/>
                <w:bottom w:val="none" w:sz="0" w:space="0" w:color="auto"/>
                <w:right w:val="none" w:sz="0" w:space="0" w:color="auto"/>
              </w:divBdr>
              <w:divsChild>
                <w:div w:id="1101417899">
                  <w:marLeft w:val="0"/>
                  <w:marRight w:val="0"/>
                  <w:marTop w:val="0"/>
                  <w:marBottom w:val="0"/>
                  <w:divBdr>
                    <w:top w:val="none" w:sz="0" w:space="0" w:color="auto"/>
                    <w:left w:val="none" w:sz="0" w:space="0" w:color="auto"/>
                    <w:bottom w:val="none" w:sz="0" w:space="0" w:color="auto"/>
                    <w:right w:val="none" w:sz="0" w:space="0" w:color="auto"/>
                  </w:divBdr>
                  <w:divsChild>
                    <w:div w:id="20124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2878">
      <w:bodyDiv w:val="1"/>
      <w:marLeft w:val="0"/>
      <w:marRight w:val="0"/>
      <w:marTop w:val="0"/>
      <w:marBottom w:val="0"/>
      <w:divBdr>
        <w:top w:val="none" w:sz="0" w:space="0" w:color="auto"/>
        <w:left w:val="none" w:sz="0" w:space="0" w:color="auto"/>
        <w:bottom w:val="none" w:sz="0" w:space="0" w:color="auto"/>
        <w:right w:val="none" w:sz="0" w:space="0" w:color="auto"/>
      </w:divBdr>
    </w:div>
    <w:div w:id="24066295">
      <w:bodyDiv w:val="1"/>
      <w:marLeft w:val="0"/>
      <w:marRight w:val="0"/>
      <w:marTop w:val="0"/>
      <w:marBottom w:val="0"/>
      <w:divBdr>
        <w:top w:val="none" w:sz="0" w:space="0" w:color="auto"/>
        <w:left w:val="none" w:sz="0" w:space="0" w:color="auto"/>
        <w:bottom w:val="none" w:sz="0" w:space="0" w:color="auto"/>
        <w:right w:val="none" w:sz="0" w:space="0" w:color="auto"/>
      </w:divBdr>
    </w:div>
    <w:div w:id="122894926">
      <w:bodyDiv w:val="1"/>
      <w:marLeft w:val="0"/>
      <w:marRight w:val="0"/>
      <w:marTop w:val="0"/>
      <w:marBottom w:val="0"/>
      <w:divBdr>
        <w:top w:val="none" w:sz="0" w:space="0" w:color="auto"/>
        <w:left w:val="none" w:sz="0" w:space="0" w:color="auto"/>
        <w:bottom w:val="none" w:sz="0" w:space="0" w:color="auto"/>
        <w:right w:val="none" w:sz="0" w:space="0" w:color="auto"/>
      </w:divBdr>
    </w:div>
    <w:div w:id="133791140">
      <w:bodyDiv w:val="1"/>
      <w:marLeft w:val="0"/>
      <w:marRight w:val="0"/>
      <w:marTop w:val="0"/>
      <w:marBottom w:val="0"/>
      <w:divBdr>
        <w:top w:val="none" w:sz="0" w:space="0" w:color="auto"/>
        <w:left w:val="none" w:sz="0" w:space="0" w:color="auto"/>
        <w:bottom w:val="none" w:sz="0" w:space="0" w:color="auto"/>
        <w:right w:val="none" w:sz="0" w:space="0" w:color="auto"/>
      </w:divBdr>
    </w:div>
    <w:div w:id="140998020">
      <w:bodyDiv w:val="1"/>
      <w:marLeft w:val="0"/>
      <w:marRight w:val="0"/>
      <w:marTop w:val="0"/>
      <w:marBottom w:val="0"/>
      <w:divBdr>
        <w:top w:val="none" w:sz="0" w:space="0" w:color="auto"/>
        <w:left w:val="none" w:sz="0" w:space="0" w:color="auto"/>
        <w:bottom w:val="none" w:sz="0" w:space="0" w:color="auto"/>
        <w:right w:val="none" w:sz="0" w:space="0" w:color="auto"/>
      </w:divBdr>
    </w:div>
    <w:div w:id="208417915">
      <w:bodyDiv w:val="1"/>
      <w:marLeft w:val="0"/>
      <w:marRight w:val="0"/>
      <w:marTop w:val="0"/>
      <w:marBottom w:val="0"/>
      <w:divBdr>
        <w:top w:val="none" w:sz="0" w:space="0" w:color="auto"/>
        <w:left w:val="none" w:sz="0" w:space="0" w:color="auto"/>
        <w:bottom w:val="none" w:sz="0" w:space="0" w:color="auto"/>
        <w:right w:val="none" w:sz="0" w:space="0" w:color="auto"/>
      </w:divBdr>
    </w:div>
    <w:div w:id="360010877">
      <w:bodyDiv w:val="1"/>
      <w:marLeft w:val="0"/>
      <w:marRight w:val="0"/>
      <w:marTop w:val="0"/>
      <w:marBottom w:val="0"/>
      <w:divBdr>
        <w:top w:val="none" w:sz="0" w:space="0" w:color="auto"/>
        <w:left w:val="none" w:sz="0" w:space="0" w:color="auto"/>
        <w:bottom w:val="none" w:sz="0" w:space="0" w:color="auto"/>
        <w:right w:val="none" w:sz="0" w:space="0" w:color="auto"/>
      </w:divBdr>
    </w:div>
    <w:div w:id="539169168">
      <w:bodyDiv w:val="1"/>
      <w:marLeft w:val="0"/>
      <w:marRight w:val="0"/>
      <w:marTop w:val="0"/>
      <w:marBottom w:val="0"/>
      <w:divBdr>
        <w:top w:val="none" w:sz="0" w:space="0" w:color="auto"/>
        <w:left w:val="none" w:sz="0" w:space="0" w:color="auto"/>
        <w:bottom w:val="none" w:sz="0" w:space="0" w:color="auto"/>
        <w:right w:val="none" w:sz="0" w:space="0" w:color="auto"/>
      </w:divBdr>
    </w:div>
    <w:div w:id="552353723">
      <w:bodyDiv w:val="1"/>
      <w:marLeft w:val="0"/>
      <w:marRight w:val="0"/>
      <w:marTop w:val="0"/>
      <w:marBottom w:val="0"/>
      <w:divBdr>
        <w:top w:val="none" w:sz="0" w:space="0" w:color="auto"/>
        <w:left w:val="none" w:sz="0" w:space="0" w:color="auto"/>
        <w:bottom w:val="none" w:sz="0" w:space="0" w:color="auto"/>
        <w:right w:val="none" w:sz="0" w:space="0" w:color="auto"/>
      </w:divBdr>
    </w:div>
    <w:div w:id="562452597">
      <w:bodyDiv w:val="1"/>
      <w:marLeft w:val="0"/>
      <w:marRight w:val="0"/>
      <w:marTop w:val="0"/>
      <w:marBottom w:val="0"/>
      <w:divBdr>
        <w:top w:val="none" w:sz="0" w:space="0" w:color="auto"/>
        <w:left w:val="none" w:sz="0" w:space="0" w:color="auto"/>
        <w:bottom w:val="none" w:sz="0" w:space="0" w:color="auto"/>
        <w:right w:val="none" w:sz="0" w:space="0" w:color="auto"/>
      </w:divBdr>
    </w:div>
    <w:div w:id="627126956">
      <w:bodyDiv w:val="1"/>
      <w:marLeft w:val="0"/>
      <w:marRight w:val="0"/>
      <w:marTop w:val="0"/>
      <w:marBottom w:val="0"/>
      <w:divBdr>
        <w:top w:val="none" w:sz="0" w:space="0" w:color="auto"/>
        <w:left w:val="none" w:sz="0" w:space="0" w:color="auto"/>
        <w:bottom w:val="none" w:sz="0" w:space="0" w:color="auto"/>
        <w:right w:val="none" w:sz="0" w:space="0" w:color="auto"/>
      </w:divBdr>
    </w:div>
    <w:div w:id="653028564">
      <w:bodyDiv w:val="1"/>
      <w:marLeft w:val="0"/>
      <w:marRight w:val="0"/>
      <w:marTop w:val="0"/>
      <w:marBottom w:val="0"/>
      <w:divBdr>
        <w:top w:val="none" w:sz="0" w:space="0" w:color="auto"/>
        <w:left w:val="none" w:sz="0" w:space="0" w:color="auto"/>
        <w:bottom w:val="none" w:sz="0" w:space="0" w:color="auto"/>
        <w:right w:val="none" w:sz="0" w:space="0" w:color="auto"/>
      </w:divBdr>
    </w:div>
    <w:div w:id="654258966">
      <w:bodyDiv w:val="1"/>
      <w:marLeft w:val="0"/>
      <w:marRight w:val="0"/>
      <w:marTop w:val="0"/>
      <w:marBottom w:val="0"/>
      <w:divBdr>
        <w:top w:val="none" w:sz="0" w:space="0" w:color="auto"/>
        <w:left w:val="none" w:sz="0" w:space="0" w:color="auto"/>
        <w:bottom w:val="none" w:sz="0" w:space="0" w:color="auto"/>
        <w:right w:val="none" w:sz="0" w:space="0" w:color="auto"/>
      </w:divBdr>
    </w:div>
    <w:div w:id="716470960">
      <w:bodyDiv w:val="1"/>
      <w:marLeft w:val="0"/>
      <w:marRight w:val="0"/>
      <w:marTop w:val="0"/>
      <w:marBottom w:val="0"/>
      <w:divBdr>
        <w:top w:val="none" w:sz="0" w:space="0" w:color="auto"/>
        <w:left w:val="none" w:sz="0" w:space="0" w:color="auto"/>
        <w:bottom w:val="none" w:sz="0" w:space="0" w:color="auto"/>
        <w:right w:val="none" w:sz="0" w:space="0" w:color="auto"/>
      </w:divBdr>
    </w:div>
    <w:div w:id="719590644">
      <w:bodyDiv w:val="1"/>
      <w:marLeft w:val="0"/>
      <w:marRight w:val="0"/>
      <w:marTop w:val="0"/>
      <w:marBottom w:val="0"/>
      <w:divBdr>
        <w:top w:val="none" w:sz="0" w:space="0" w:color="auto"/>
        <w:left w:val="none" w:sz="0" w:space="0" w:color="auto"/>
        <w:bottom w:val="none" w:sz="0" w:space="0" w:color="auto"/>
        <w:right w:val="none" w:sz="0" w:space="0" w:color="auto"/>
      </w:divBdr>
    </w:div>
    <w:div w:id="796488582">
      <w:bodyDiv w:val="1"/>
      <w:marLeft w:val="0"/>
      <w:marRight w:val="0"/>
      <w:marTop w:val="0"/>
      <w:marBottom w:val="0"/>
      <w:divBdr>
        <w:top w:val="none" w:sz="0" w:space="0" w:color="auto"/>
        <w:left w:val="none" w:sz="0" w:space="0" w:color="auto"/>
        <w:bottom w:val="none" w:sz="0" w:space="0" w:color="auto"/>
        <w:right w:val="none" w:sz="0" w:space="0" w:color="auto"/>
      </w:divBdr>
    </w:div>
    <w:div w:id="824201345">
      <w:bodyDiv w:val="1"/>
      <w:marLeft w:val="0"/>
      <w:marRight w:val="0"/>
      <w:marTop w:val="0"/>
      <w:marBottom w:val="0"/>
      <w:divBdr>
        <w:top w:val="none" w:sz="0" w:space="0" w:color="auto"/>
        <w:left w:val="none" w:sz="0" w:space="0" w:color="auto"/>
        <w:bottom w:val="none" w:sz="0" w:space="0" w:color="auto"/>
        <w:right w:val="none" w:sz="0" w:space="0" w:color="auto"/>
      </w:divBdr>
    </w:div>
    <w:div w:id="881944509">
      <w:bodyDiv w:val="1"/>
      <w:marLeft w:val="0"/>
      <w:marRight w:val="0"/>
      <w:marTop w:val="0"/>
      <w:marBottom w:val="0"/>
      <w:divBdr>
        <w:top w:val="none" w:sz="0" w:space="0" w:color="auto"/>
        <w:left w:val="none" w:sz="0" w:space="0" w:color="auto"/>
        <w:bottom w:val="none" w:sz="0" w:space="0" w:color="auto"/>
        <w:right w:val="none" w:sz="0" w:space="0" w:color="auto"/>
      </w:divBdr>
    </w:div>
    <w:div w:id="942151321">
      <w:bodyDiv w:val="1"/>
      <w:marLeft w:val="0"/>
      <w:marRight w:val="0"/>
      <w:marTop w:val="0"/>
      <w:marBottom w:val="0"/>
      <w:divBdr>
        <w:top w:val="none" w:sz="0" w:space="0" w:color="auto"/>
        <w:left w:val="none" w:sz="0" w:space="0" w:color="auto"/>
        <w:bottom w:val="none" w:sz="0" w:space="0" w:color="auto"/>
        <w:right w:val="none" w:sz="0" w:space="0" w:color="auto"/>
      </w:divBdr>
    </w:div>
    <w:div w:id="952979573">
      <w:bodyDiv w:val="1"/>
      <w:marLeft w:val="0"/>
      <w:marRight w:val="0"/>
      <w:marTop w:val="0"/>
      <w:marBottom w:val="0"/>
      <w:divBdr>
        <w:top w:val="none" w:sz="0" w:space="0" w:color="auto"/>
        <w:left w:val="none" w:sz="0" w:space="0" w:color="auto"/>
        <w:bottom w:val="none" w:sz="0" w:space="0" w:color="auto"/>
        <w:right w:val="none" w:sz="0" w:space="0" w:color="auto"/>
      </w:divBdr>
    </w:div>
    <w:div w:id="992372899">
      <w:bodyDiv w:val="1"/>
      <w:marLeft w:val="0"/>
      <w:marRight w:val="0"/>
      <w:marTop w:val="0"/>
      <w:marBottom w:val="0"/>
      <w:divBdr>
        <w:top w:val="none" w:sz="0" w:space="0" w:color="auto"/>
        <w:left w:val="none" w:sz="0" w:space="0" w:color="auto"/>
        <w:bottom w:val="none" w:sz="0" w:space="0" w:color="auto"/>
        <w:right w:val="none" w:sz="0" w:space="0" w:color="auto"/>
      </w:divBdr>
    </w:div>
    <w:div w:id="994574389">
      <w:bodyDiv w:val="1"/>
      <w:marLeft w:val="0"/>
      <w:marRight w:val="0"/>
      <w:marTop w:val="0"/>
      <w:marBottom w:val="0"/>
      <w:divBdr>
        <w:top w:val="none" w:sz="0" w:space="0" w:color="auto"/>
        <w:left w:val="none" w:sz="0" w:space="0" w:color="auto"/>
        <w:bottom w:val="none" w:sz="0" w:space="0" w:color="auto"/>
        <w:right w:val="none" w:sz="0" w:space="0" w:color="auto"/>
      </w:divBdr>
    </w:div>
    <w:div w:id="1026981728">
      <w:bodyDiv w:val="1"/>
      <w:marLeft w:val="0"/>
      <w:marRight w:val="0"/>
      <w:marTop w:val="0"/>
      <w:marBottom w:val="0"/>
      <w:divBdr>
        <w:top w:val="none" w:sz="0" w:space="0" w:color="auto"/>
        <w:left w:val="none" w:sz="0" w:space="0" w:color="auto"/>
        <w:bottom w:val="none" w:sz="0" w:space="0" w:color="auto"/>
        <w:right w:val="none" w:sz="0" w:space="0" w:color="auto"/>
      </w:divBdr>
    </w:div>
    <w:div w:id="1311717350">
      <w:bodyDiv w:val="1"/>
      <w:marLeft w:val="0"/>
      <w:marRight w:val="0"/>
      <w:marTop w:val="0"/>
      <w:marBottom w:val="0"/>
      <w:divBdr>
        <w:top w:val="none" w:sz="0" w:space="0" w:color="auto"/>
        <w:left w:val="none" w:sz="0" w:space="0" w:color="auto"/>
        <w:bottom w:val="none" w:sz="0" w:space="0" w:color="auto"/>
        <w:right w:val="none" w:sz="0" w:space="0" w:color="auto"/>
      </w:divBdr>
    </w:div>
    <w:div w:id="1593853223">
      <w:bodyDiv w:val="1"/>
      <w:marLeft w:val="0"/>
      <w:marRight w:val="0"/>
      <w:marTop w:val="0"/>
      <w:marBottom w:val="0"/>
      <w:divBdr>
        <w:top w:val="none" w:sz="0" w:space="0" w:color="auto"/>
        <w:left w:val="none" w:sz="0" w:space="0" w:color="auto"/>
        <w:bottom w:val="none" w:sz="0" w:space="0" w:color="auto"/>
        <w:right w:val="none" w:sz="0" w:space="0" w:color="auto"/>
      </w:divBdr>
    </w:div>
    <w:div w:id="1666013161">
      <w:bodyDiv w:val="1"/>
      <w:marLeft w:val="0"/>
      <w:marRight w:val="0"/>
      <w:marTop w:val="0"/>
      <w:marBottom w:val="0"/>
      <w:divBdr>
        <w:top w:val="none" w:sz="0" w:space="0" w:color="auto"/>
        <w:left w:val="none" w:sz="0" w:space="0" w:color="auto"/>
        <w:bottom w:val="none" w:sz="0" w:space="0" w:color="auto"/>
        <w:right w:val="none" w:sz="0" w:space="0" w:color="auto"/>
      </w:divBdr>
    </w:div>
    <w:div w:id="1696692475">
      <w:bodyDiv w:val="1"/>
      <w:marLeft w:val="0"/>
      <w:marRight w:val="0"/>
      <w:marTop w:val="0"/>
      <w:marBottom w:val="0"/>
      <w:divBdr>
        <w:top w:val="none" w:sz="0" w:space="0" w:color="auto"/>
        <w:left w:val="none" w:sz="0" w:space="0" w:color="auto"/>
        <w:bottom w:val="none" w:sz="0" w:space="0" w:color="auto"/>
        <w:right w:val="none" w:sz="0" w:space="0" w:color="auto"/>
      </w:divBdr>
    </w:div>
    <w:div w:id="1715233043">
      <w:bodyDiv w:val="1"/>
      <w:marLeft w:val="0"/>
      <w:marRight w:val="0"/>
      <w:marTop w:val="0"/>
      <w:marBottom w:val="0"/>
      <w:divBdr>
        <w:top w:val="none" w:sz="0" w:space="0" w:color="auto"/>
        <w:left w:val="none" w:sz="0" w:space="0" w:color="auto"/>
        <w:bottom w:val="none" w:sz="0" w:space="0" w:color="auto"/>
        <w:right w:val="none" w:sz="0" w:space="0" w:color="auto"/>
      </w:divBdr>
    </w:div>
    <w:div w:id="1776901076">
      <w:bodyDiv w:val="1"/>
      <w:marLeft w:val="0"/>
      <w:marRight w:val="0"/>
      <w:marTop w:val="0"/>
      <w:marBottom w:val="0"/>
      <w:divBdr>
        <w:top w:val="none" w:sz="0" w:space="0" w:color="auto"/>
        <w:left w:val="none" w:sz="0" w:space="0" w:color="auto"/>
        <w:bottom w:val="none" w:sz="0" w:space="0" w:color="auto"/>
        <w:right w:val="none" w:sz="0" w:space="0" w:color="auto"/>
      </w:divBdr>
    </w:div>
    <w:div w:id="1781223641">
      <w:bodyDiv w:val="1"/>
      <w:marLeft w:val="0"/>
      <w:marRight w:val="0"/>
      <w:marTop w:val="0"/>
      <w:marBottom w:val="0"/>
      <w:divBdr>
        <w:top w:val="none" w:sz="0" w:space="0" w:color="auto"/>
        <w:left w:val="none" w:sz="0" w:space="0" w:color="auto"/>
        <w:bottom w:val="none" w:sz="0" w:space="0" w:color="auto"/>
        <w:right w:val="none" w:sz="0" w:space="0" w:color="auto"/>
      </w:divBdr>
    </w:div>
    <w:div w:id="1828475449">
      <w:bodyDiv w:val="1"/>
      <w:marLeft w:val="0"/>
      <w:marRight w:val="0"/>
      <w:marTop w:val="0"/>
      <w:marBottom w:val="0"/>
      <w:divBdr>
        <w:top w:val="none" w:sz="0" w:space="0" w:color="auto"/>
        <w:left w:val="none" w:sz="0" w:space="0" w:color="auto"/>
        <w:bottom w:val="none" w:sz="0" w:space="0" w:color="auto"/>
        <w:right w:val="none" w:sz="0" w:space="0" w:color="auto"/>
      </w:divBdr>
    </w:div>
    <w:div w:id="1883662965">
      <w:bodyDiv w:val="1"/>
      <w:marLeft w:val="0"/>
      <w:marRight w:val="0"/>
      <w:marTop w:val="0"/>
      <w:marBottom w:val="0"/>
      <w:divBdr>
        <w:top w:val="none" w:sz="0" w:space="0" w:color="auto"/>
        <w:left w:val="none" w:sz="0" w:space="0" w:color="auto"/>
        <w:bottom w:val="none" w:sz="0" w:space="0" w:color="auto"/>
        <w:right w:val="none" w:sz="0" w:space="0" w:color="auto"/>
      </w:divBdr>
    </w:div>
    <w:div w:id="1950231824">
      <w:bodyDiv w:val="1"/>
      <w:marLeft w:val="0"/>
      <w:marRight w:val="0"/>
      <w:marTop w:val="0"/>
      <w:marBottom w:val="0"/>
      <w:divBdr>
        <w:top w:val="none" w:sz="0" w:space="0" w:color="auto"/>
        <w:left w:val="none" w:sz="0" w:space="0" w:color="auto"/>
        <w:bottom w:val="none" w:sz="0" w:space="0" w:color="auto"/>
        <w:right w:val="none" w:sz="0" w:space="0" w:color="auto"/>
      </w:divBdr>
    </w:div>
    <w:div w:id="2073654012">
      <w:bodyDiv w:val="1"/>
      <w:marLeft w:val="0"/>
      <w:marRight w:val="0"/>
      <w:marTop w:val="0"/>
      <w:marBottom w:val="0"/>
      <w:divBdr>
        <w:top w:val="none" w:sz="0" w:space="0" w:color="auto"/>
        <w:left w:val="none" w:sz="0" w:space="0" w:color="auto"/>
        <w:bottom w:val="none" w:sz="0" w:space="0" w:color="auto"/>
        <w:right w:val="none" w:sz="0" w:space="0" w:color="auto"/>
      </w:divBdr>
    </w:div>
    <w:div w:id="2099281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tinyurl.com/tutoaccelerometre"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tinyurl.com/PhyphoxTuto"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919</Words>
  <Characters>5059</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Bobroff</dc:creator>
  <cp:lastModifiedBy>Julien Bobroff</cp:lastModifiedBy>
  <cp:revision>3</cp:revision>
  <cp:lastPrinted>2020-06-23T13:30:00Z</cp:lastPrinted>
  <dcterms:created xsi:type="dcterms:W3CDTF">2020-07-05T17:41:00Z</dcterms:created>
  <dcterms:modified xsi:type="dcterms:W3CDTF">2020-07-07T05:56:00Z</dcterms:modified>
</cp:coreProperties>
</file>